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237" w:rsidRDefault="00F04343" w14:paraId="7171AAF7" w14:textId="2AECDAFA">
      <w:r w:rsidRPr="008D1ACE">
        <w:t>20</w:t>
      </w:r>
      <w:r w:rsidRPr="008D1ACE" w:rsidR="008D1ACE">
        <w:t>2</w:t>
      </w:r>
      <w:r w:rsidR="009A14A1">
        <w:t>10125</w:t>
      </w:r>
      <w:r w:rsidRPr="008D1ACE">
        <w:t>-IX_Assn_Committee_</w:t>
      </w:r>
      <w:r w:rsidR="009A14A1">
        <w:t>21 Jan 21</w:t>
      </w:r>
      <w:r w:rsidRPr="008D1ACE">
        <w:t>_Minutes-U</w:t>
      </w:r>
    </w:p>
    <w:p w:rsidR="00692237" w:rsidRDefault="00692237" w14:paraId="30B8CA5B" w14:textId="77777777"/>
    <w:p w:rsidR="00692237" w:rsidRDefault="009A14A1" w14:paraId="3C37CC04" w14:textId="568EB747">
      <w:r>
        <w:t>25 Jan 21</w:t>
      </w:r>
    </w:p>
    <w:p w:rsidR="00692237" w:rsidRDefault="00692237" w14:paraId="439A8FD1" w14:textId="77777777"/>
    <w:p w:rsidR="00692237" w:rsidRDefault="00F04343" w14:paraId="1B8C2104" w14:textId="458749AD">
      <w:r>
        <w:rPr>
          <w:b/>
        </w:rPr>
        <w:t xml:space="preserve">MINUTES OF IX(B) SQN ASSOCIATION COMMITTEE TELECONFERENCE </w:t>
      </w:r>
      <w:r w:rsidR="00B808A0">
        <w:rPr>
          <w:b/>
        </w:rPr>
        <w:t>–</w:t>
      </w:r>
      <w:r>
        <w:rPr>
          <w:b/>
        </w:rPr>
        <w:t xml:space="preserve"> </w:t>
      </w:r>
      <w:r w:rsidR="009E6E1E">
        <w:rPr>
          <w:b/>
        </w:rPr>
        <w:t>21 Jan</w:t>
      </w:r>
      <w:r w:rsidR="00E908C1">
        <w:rPr>
          <w:b/>
        </w:rPr>
        <w:t xml:space="preserve"> 20</w:t>
      </w:r>
      <w:r w:rsidR="00B808A0">
        <w:rPr>
          <w:b/>
        </w:rPr>
        <w:t>2</w:t>
      </w:r>
      <w:r w:rsidR="009E6E1E">
        <w:rPr>
          <w:b/>
        </w:rPr>
        <w:t>1</w:t>
      </w:r>
      <w:r>
        <w:t xml:space="preserve"> </w:t>
      </w:r>
    </w:p>
    <w:p w:rsidR="00692237" w:rsidRDefault="00692237" w14:paraId="69DB52FE" w14:textId="77777777"/>
    <w:tbl>
      <w:tblPr>
        <w:tblStyle w:val="a"/>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08"/>
        <w:gridCol w:w="5400"/>
        <w:gridCol w:w="2546"/>
      </w:tblGrid>
      <w:tr w:rsidR="00692237" w:rsidTr="170612E0" w14:paraId="294E32BB" w14:textId="77777777">
        <w:trPr>
          <w:trHeight w:val="1540"/>
        </w:trPr>
        <w:tc>
          <w:tcPr>
            <w:tcW w:w="1908" w:type="dxa"/>
            <w:tcMar/>
          </w:tcPr>
          <w:p w:rsidR="00692237" w:rsidRDefault="00F04343" w14:paraId="1E0BD17D" w14:textId="77777777">
            <w:r>
              <w:t xml:space="preserve">Present </w:t>
            </w:r>
          </w:p>
        </w:tc>
        <w:tc>
          <w:tcPr>
            <w:tcW w:w="5400" w:type="dxa"/>
            <w:tcMar/>
          </w:tcPr>
          <w:p w:rsidR="00E908C1" w:rsidP="00E908C1" w:rsidRDefault="00E908C1" w14:paraId="48A8FF88" w14:textId="3C1A0479">
            <w:pPr>
              <w:pBdr>
                <w:top w:val="nil"/>
                <w:left w:val="nil"/>
                <w:bottom w:val="nil"/>
                <w:right w:val="nil"/>
                <w:between w:val="nil"/>
              </w:pBdr>
              <w:tabs>
                <w:tab w:val="left" w:pos="1440"/>
              </w:tabs>
              <w:rPr>
                <w:color w:val="000000"/>
              </w:rPr>
            </w:pPr>
            <w:r>
              <w:rPr>
                <w:color w:val="000000"/>
              </w:rPr>
              <w:t xml:space="preserve">AM </w:t>
            </w:r>
            <w:r>
              <w:t>S</w:t>
            </w:r>
            <w:r>
              <w:rPr>
                <w:color w:val="000000"/>
              </w:rPr>
              <w:t xml:space="preserve"> Evans</w:t>
            </w:r>
          </w:p>
          <w:p w:rsidR="009A14A1" w:rsidP="00E908C1" w:rsidRDefault="009A14A1" w14:paraId="4D2A5C17" w14:textId="258D22A6">
            <w:pPr>
              <w:pBdr>
                <w:top w:val="nil"/>
                <w:left w:val="nil"/>
                <w:bottom w:val="nil"/>
                <w:right w:val="nil"/>
                <w:between w:val="nil"/>
              </w:pBdr>
              <w:tabs>
                <w:tab w:val="left" w:pos="1440"/>
              </w:tabs>
              <w:rPr>
                <w:color w:val="000000"/>
              </w:rPr>
            </w:pPr>
            <w:r>
              <w:rPr>
                <w:color w:val="000000"/>
              </w:rPr>
              <w:t xml:space="preserve">Air </w:t>
            </w:r>
            <w:proofErr w:type="spellStart"/>
            <w:r>
              <w:rPr>
                <w:color w:val="000000"/>
              </w:rPr>
              <w:t>Cdre</w:t>
            </w:r>
            <w:proofErr w:type="spellEnd"/>
            <w:r>
              <w:rPr>
                <w:color w:val="000000"/>
              </w:rPr>
              <w:t xml:space="preserve"> </w:t>
            </w:r>
            <w:r>
              <w:t>N</w:t>
            </w:r>
            <w:r>
              <w:rPr>
                <w:color w:val="000000"/>
              </w:rPr>
              <w:t xml:space="preserve"> Hay</w:t>
            </w:r>
          </w:p>
          <w:p w:rsidR="00B96C57" w:rsidP="00B96C57" w:rsidRDefault="00B96C57" w14:paraId="01B1DE1E" w14:textId="6B242FB9">
            <w:pPr>
              <w:pBdr>
                <w:top w:val="nil"/>
                <w:left w:val="nil"/>
                <w:bottom w:val="nil"/>
                <w:right w:val="nil"/>
                <w:between w:val="nil"/>
              </w:pBdr>
              <w:tabs>
                <w:tab w:val="left" w:pos="1440"/>
              </w:tabs>
              <w:rPr>
                <w:color w:val="000000"/>
              </w:rPr>
            </w:pPr>
            <w:proofErr w:type="spellStart"/>
            <w:r>
              <w:rPr>
                <w:color w:val="000000"/>
              </w:rPr>
              <w:t>Gp</w:t>
            </w:r>
            <w:proofErr w:type="spellEnd"/>
            <w:r>
              <w:rPr>
                <w:color w:val="000000"/>
              </w:rPr>
              <w:t xml:space="preserve"> </w:t>
            </w:r>
            <w:proofErr w:type="spellStart"/>
            <w:r>
              <w:rPr>
                <w:color w:val="000000"/>
              </w:rPr>
              <w:t>Capt</w:t>
            </w:r>
            <w:proofErr w:type="spellEnd"/>
            <w:r>
              <w:rPr>
                <w:color w:val="000000"/>
              </w:rPr>
              <w:t xml:space="preserve"> I </w:t>
            </w:r>
            <w:proofErr w:type="spellStart"/>
            <w:r>
              <w:rPr>
                <w:color w:val="000000"/>
              </w:rPr>
              <w:t>Sharrocks</w:t>
            </w:r>
            <w:proofErr w:type="spellEnd"/>
          </w:p>
          <w:p w:rsidR="00692237" w:rsidRDefault="00B808A0" w14:paraId="7F421AAE" w14:textId="773AFA0B">
            <w:pPr>
              <w:pBdr>
                <w:top w:val="nil"/>
                <w:left w:val="nil"/>
                <w:bottom w:val="nil"/>
                <w:right w:val="nil"/>
                <w:between w:val="nil"/>
              </w:pBdr>
              <w:tabs>
                <w:tab w:val="left" w:pos="1440"/>
              </w:tabs>
              <w:rPr>
                <w:color w:val="000000"/>
              </w:rPr>
            </w:pPr>
            <w:r>
              <w:rPr>
                <w:color w:val="000000"/>
              </w:rPr>
              <w:t xml:space="preserve">WO </w:t>
            </w:r>
            <w:r w:rsidR="00F51F63">
              <w:rPr>
                <w:color w:val="000000"/>
              </w:rPr>
              <w:t>(</w:t>
            </w:r>
            <w:proofErr w:type="spellStart"/>
            <w:r w:rsidR="00F51F63">
              <w:rPr>
                <w:color w:val="000000"/>
              </w:rPr>
              <w:t>Ret’d</w:t>
            </w:r>
            <w:proofErr w:type="spellEnd"/>
            <w:r w:rsidR="00F51F63">
              <w:rPr>
                <w:color w:val="000000"/>
              </w:rPr>
              <w:t xml:space="preserve">) </w:t>
            </w:r>
            <w:r>
              <w:rPr>
                <w:color w:val="000000"/>
              </w:rPr>
              <w:t>D A Wood</w:t>
            </w:r>
          </w:p>
          <w:p w:rsidR="00B808A0" w:rsidRDefault="00B808A0" w14:paraId="5C9BF995" w14:textId="55023AC1">
            <w:pPr>
              <w:pBdr>
                <w:top w:val="nil"/>
                <w:left w:val="nil"/>
                <w:bottom w:val="nil"/>
                <w:right w:val="nil"/>
                <w:between w:val="nil"/>
              </w:pBdr>
              <w:tabs>
                <w:tab w:val="left" w:pos="1440"/>
              </w:tabs>
              <w:rPr>
                <w:color w:val="000000"/>
              </w:rPr>
            </w:pPr>
            <w:r>
              <w:rPr>
                <w:color w:val="000000"/>
              </w:rPr>
              <w:t xml:space="preserve">Mr </w:t>
            </w:r>
            <w:r w:rsidR="00A5552D">
              <w:rPr>
                <w:color w:val="000000"/>
              </w:rPr>
              <w:t>Mike</w:t>
            </w:r>
            <w:r w:rsidR="00CE4CBA">
              <w:rPr>
                <w:color w:val="000000"/>
              </w:rPr>
              <w:t xml:space="preserve"> Pritchard </w:t>
            </w:r>
          </w:p>
          <w:p w:rsidR="00001775" w:rsidRDefault="00B808A0" w14:paraId="66C2C0B6" w14:textId="72224FCE">
            <w:pPr>
              <w:pBdr>
                <w:top w:val="nil"/>
                <w:left w:val="nil"/>
                <w:bottom w:val="nil"/>
                <w:right w:val="nil"/>
                <w:between w:val="nil"/>
              </w:pBdr>
              <w:tabs>
                <w:tab w:val="left" w:pos="1440"/>
              </w:tabs>
              <w:rPr>
                <w:color w:val="000000"/>
              </w:rPr>
            </w:pPr>
            <w:r>
              <w:rPr>
                <w:color w:val="000000"/>
              </w:rPr>
              <w:t xml:space="preserve">Mrs Eve </w:t>
            </w:r>
            <w:r w:rsidR="00CE4CBA">
              <w:rPr>
                <w:color w:val="000000"/>
              </w:rPr>
              <w:t>Pritchard</w:t>
            </w:r>
          </w:p>
        </w:tc>
        <w:tc>
          <w:tcPr>
            <w:tcW w:w="2546" w:type="dxa"/>
            <w:tcMar/>
          </w:tcPr>
          <w:p w:rsidR="00E908C1" w:rsidP="00E908C1" w:rsidRDefault="00E908C1" w14:paraId="7C9ABF19" w14:textId="6D1BB8CB">
            <w:r>
              <w:t>President</w:t>
            </w:r>
          </w:p>
          <w:p w:rsidR="009A14A1" w:rsidP="00E908C1" w:rsidRDefault="009A14A1" w14:paraId="5B8D26CD" w14:textId="3276F6A0">
            <w:r>
              <w:t>Vice President</w:t>
            </w:r>
          </w:p>
          <w:p w:rsidR="00692237" w:rsidRDefault="00F04343" w14:paraId="5868026C" w14:textId="25B352BF">
            <w:r>
              <w:t>Chair</w:t>
            </w:r>
            <w:r w:rsidR="002709A2">
              <w:t>man</w:t>
            </w:r>
          </w:p>
          <w:p w:rsidR="00692237" w:rsidRDefault="00F04343" w14:paraId="73813E5E" w14:textId="283F8E29">
            <w:r>
              <w:t>Sec</w:t>
            </w:r>
            <w:r w:rsidR="002709A2">
              <w:t>retary</w:t>
            </w:r>
          </w:p>
          <w:p w:rsidR="00B808A0" w:rsidRDefault="00B808A0" w14:paraId="7F88B935" w14:textId="2536F6CD">
            <w:r>
              <w:t xml:space="preserve">Joint Treasurer </w:t>
            </w:r>
          </w:p>
          <w:p w:rsidR="00001775" w:rsidRDefault="00B808A0" w14:paraId="3B3632F8" w14:textId="295C8980">
            <w:r>
              <w:t xml:space="preserve">Joint Treasurer </w:t>
            </w:r>
          </w:p>
        </w:tc>
      </w:tr>
      <w:tr w:rsidR="00692237" w:rsidTr="170612E0" w14:paraId="1338CF70" w14:textId="77777777">
        <w:trPr>
          <w:trHeight w:val="840"/>
        </w:trPr>
        <w:tc>
          <w:tcPr>
            <w:tcW w:w="1908" w:type="dxa"/>
            <w:tcMar/>
          </w:tcPr>
          <w:p w:rsidR="00692237" w:rsidRDefault="00F04343" w14:paraId="37FCF338" w14:textId="77777777">
            <w:r>
              <w:t>Apologies</w:t>
            </w:r>
          </w:p>
        </w:tc>
        <w:tc>
          <w:tcPr>
            <w:tcW w:w="5400" w:type="dxa"/>
            <w:tcMar/>
          </w:tcPr>
          <w:p w:rsidR="009A14A1" w:rsidP="009A14A1" w:rsidRDefault="009A14A1" w14:paraId="25606038" w14:textId="77777777">
            <w:pPr>
              <w:pBdr>
                <w:top w:val="nil"/>
                <w:left w:val="nil"/>
                <w:bottom w:val="nil"/>
                <w:right w:val="nil"/>
                <w:between w:val="nil"/>
              </w:pBdr>
              <w:tabs>
                <w:tab w:val="left" w:pos="1440"/>
              </w:tabs>
              <w:rPr>
                <w:color w:val="000000"/>
              </w:rPr>
            </w:pPr>
            <w:proofErr w:type="spellStart"/>
            <w:r>
              <w:rPr>
                <w:color w:val="000000"/>
              </w:rPr>
              <w:t>Gp</w:t>
            </w:r>
            <w:proofErr w:type="spellEnd"/>
            <w:r>
              <w:rPr>
                <w:color w:val="000000"/>
              </w:rPr>
              <w:t xml:space="preserve"> </w:t>
            </w:r>
            <w:proofErr w:type="spellStart"/>
            <w:r>
              <w:rPr>
                <w:color w:val="000000"/>
              </w:rPr>
              <w:t>Capt</w:t>
            </w:r>
            <w:proofErr w:type="spellEnd"/>
            <w:r>
              <w:rPr>
                <w:color w:val="000000"/>
              </w:rPr>
              <w:t xml:space="preserve"> J Nixon</w:t>
            </w:r>
          </w:p>
          <w:p w:rsidR="009A14A1" w:rsidP="009A14A1" w:rsidRDefault="009A14A1" w14:paraId="7D58083A" w14:textId="77777777">
            <w:pPr>
              <w:pBdr>
                <w:top w:val="nil"/>
                <w:left w:val="nil"/>
                <w:bottom w:val="nil"/>
                <w:right w:val="nil"/>
                <w:between w:val="nil"/>
              </w:pBdr>
              <w:tabs>
                <w:tab w:val="left" w:pos="1440"/>
              </w:tabs>
              <w:rPr>
                <w:color w:val="000000"/>
              </w:rPr>
            </w:pPr>
            <w:proofErr w:type="spellStart"/>
            <w:r>
              <w:rPr>
                <w:color w:val="000000"/>
              </w:rPr>
              <w:t>Wg</w:t>
            </w:r>
            <w:proofErr w:type="spellEnd"/>
            <w:r>
              <w:rPr>
                <w:color w:val="000000"/>
              </w:rPr>
              <w:t xml:space="preserve"> Cdr S Batt</w:t>
            </w:r>
          </w:p>
          <w:p w:rsidR="009A14A1" w:rsidP="009A14A1" w:rsidRDefault="009A14A1" w14:paraId="4C42F4D2" w14:textId="77777777">
            <w:pPr>
              <w:pBdr>
                <w:top w:val="nil"/>
                <w:left w:val="nil"/>
                <w:bottom w:val="nil"/>
                <w:right w:val="nil"/>
                <w:between w:val="nil"/>
              </w:pBdr>
              <w:tabs>
                <w:tab w:val="left" w:pos="1440"/>
              </w:tabs>
              <w:rPr>
                <w:color w:val="000000"/>
              </w:rPr>
            </w:pPr>
            <w:r>
              <w:rPr>
                <w:color w:val="000000"/>
              </w:rPr>
              <w:t>CT R Swanson</w:t>
            </w:r>
          </w:p>
          <w:p w:rsidR="009A14A1" w:rsidP="009A14A1" w:rsidRDefault="009A14A1" w14:paraId="2D58298E" w14:textId="77777777">
            <w:pPr>
              <w:pBdr>
                <w:top w:val="nil"/>
                <w:left w:val="nil"/>
                <w:bottom w:val="nil"/>
                <w:right w:val="nil"/>
                <w:between w:val="nil"/>
              </w:pBdr>
              <w:tabs>
                <w:tab w:val="left" w:pos="1440"/>
              </w:tabs>
              <w:rPr>
                <w:color w:val="000000"/>
              </w:rPr>
            </w:pPr>
            <w:proofErr w:type="spellStart"/>
            <w:r>
              <w:rPr>
                <w:color w:val="000000"/>
              </w:rPr>
              <w:t>Wg</w:t>
            </w:r>
            <w:proofErr w:type="spellEnd"/>
            <w:r>
              <w:rPr>
                <w:color w:val="000000"/>
              </w:rPr>
              <w:t xml:space="preserve"> Cdr (</w:t>
            </w:r>
            <w:proofErr w:type="spellStart"/>
            <w:r>
              <w:rPr>
                <w:color w:val="000000"/>
              </w:rPr>
              <w:t>Ret’d</w:t>
            </w:r>
            <w:proofErr w:type="spellEnd"/>
            <w:r>
              <w:rPr>
                <w:color w:val="000000"/>
              </w:rPr>
              <w:t xml:space="preserve">) P </w:t>
            </w:r>
            <w:proofErr w:type="spellStart"/>
            <w:r>
              <w:rPr>
                <w:color w:val="000000"/>
              </w:rPr>
              <w:t>Lenihan</w:t>
            </w:r>
            <w:proofErr w:type="spellEnd"/>
            <w:r>
              <w:rPr>
                <w:color w:val="000000"/>
              </w:rPr>
              <w:t xml:space="preserve"> </w:t>
            </w:r>
          </w:p>
          <w:p w:rsidR="009A14A1" w:rsidP="009A14A1" w:rsidRDefault="009A14A1" w14:paraId="2A3EF0D9" w14:textId="18E01412">
            <w:pPr>
              <w:pBdr>
                <w:top w:val="nil"/>
                <w:left w:val="nil"/>
                <w:bottom w:val="nil"/>
                <w:right w:val="nil"/>
                <w:between w:val="nil"/>
              </w:pBdr>
              <w:tabs>
                <w:tab w:val="left" w:pos="1440"/>
              </w:tabs>
              <w:rPr>
                <w:color w:val="000000"/>
              </w:rPr>
            </w:pPr>
            <w:r>
              <w:rPr>
                <w:color w:val="000000"/>
              </w:rPr>
              <w:t xml:space="preserve">Sqn </w:t>
            </w:r>
            <w:proofErr w:type="spellStart"/>
            <w:r>
              <w:rPr>
                <w:color w:val="000000"/>
              </w:rPr>
              <w:t>Ldr</w:t>
            </w:r>
            <w:proofErr w:type="spellEnd"/>
            <w:r>
              <w:rPr>
                <w:color w:val="000000"/>
              </w:rPr>
              <w:t xml:space="preserve"> (</w:t>
            </w:r>
            <w:proofErr w:type="spellStart"/>
            <w:r>
              <w:rPr>
                <w:color w:val="000000"/>
              </w:rPr>
              <w:t>Ret’d</w:t>
            </w:r>
            <w:proofErr w:type="spellEnd"/>
            <w:r>
              <w:rPr>
                <w:color w:val="000000"/>
              </w:rPr>
              <w:t>) R James</w:t>
            </w:r>
          </w:p>
          <w:p w:rsidR="009A14A1" w:rsidP="009A14A1" w:rsidRDefault="009A14A1" w14:paraId="5F57A4B4" w14:textId="4BAA7A84">
            <w:pPr>
              <w:pBdr>
                <w:top w:val="nil"/>
                <w:left w:val="nil"/>
                <w:bottom w:val="nil"/>
                <w:right w:val="nil"/>
                <w:between w:val="nil"/>
              </w:pBdr>
              <w:tabs>
                <w:tab w:val="left" w:pos="1440"/>
              </w:tabs>
              <w:rPr>
                <w:color w:val="000000"/>
              </w:rPr>
            </w:pPr>
            <w:r>
              <w:rPr>
                <w:color w:val="000000"/>
              </w:rPr>
              <w:t>Flt Lt A Hargreaves</w:t>
            </w:r>
          </w:p>
          <w:p w:rsidR="00692237" w:rsidRDefault="00B96C57" w14:paraId="7E0B8986" w14:textId="4912551A">
            <w:pPr>
              <w:pBdr>
                <w:top w:val="nil"/>
                <w:left w:val="nil"/>
                <w:bottom w:val="nil"/>
                <w:right w:val="nil"/>
                <w:between w:val="nil"/>
              </w:pBdr>
              <w:tabs>
                <w:tab w:val="left" w:pos="1440"/>
              </w:tabs>
              <w:rPr>
                <w:color w:val="000000"/>
              </w:rPr>
            </w:pPr>
            <w:r>
              <w:rPr>
                <w:color w:val="000000"/>
              </w:rPr>
              <w:t xml:space="preserve">CT Mark </w:t>
            </w:r>
            <w:proofErr w:type="spellStart"/>
            <w:r>
              <w:rPr>
                <w:color w:val="000000"/>
              </w:rPr>
              <w:t>Couling</w:t>
            </w:r>
            <w:proofErr w:type="spellEnd"/>
          </w:p>
        </w:tc>
        <w:tc>
          <w:tcPr>
            <w:tcW w:w="2546" w:type="dxa"/>
            <w:tcMar/>
          </w:tcPr>
          <w:p w:rsidR="009A14A1" w:rsidP="009A14A1" w:rsidRDefault="009A14A1" w14:paraId="6EE29EFA" w14:textId="77777777">
            <w:r>
              <w:t>Vice Chairman</w:t>
            </w:r>
          </w:p>
          <w:p w:rsidR="009A14A1" w:rsidP="009A14A1" w:rsidRDefault="009A14A1" w14:paraId="06F9C6D9" w14:textId="77777777">
            <w:r>
              <w:t>OC IX(B) Sqn</w:t>
            </w:r>
          </w:p>
          <w:p w:rsidR="009A14A1" w:rsidP="009A14A1" w:rsidRDefault="009A14A1" w14:paraId="67527593" w14:textId="77777777">
            <w:r>
              <w:t>Dep Secretary</w:t>
            </w:r>
          </w:p>
          <w:p w:rsidR="009A14A1" w:rsidP="009A14A1" w:rsidRDefault="009A14A1" w14:paraId="7DF4CD7D" w14:textId="77777777">
            <w:r>
              <w:t>Charities Comm Rep</w:t>
            </w:r>
          </w:p>
          <w:p w:rsidR="009A14A1" w:rsidP="009A14A1" w:rsidRDefault="009A14A1" w14:paraId="337C4134" w14:textId="77777777">
            <w:r>
              <w:t>Historian</w:t>
            </w:r>
          </w:p>
          <w:p w:rsidR="009A14A1" w:rsidP="009A14A1" w:rsidRDefault="009A14A1" w14:paraId="50A8B2BD" w14:textId="40DE270E">
            <w:r>
              <w:t>OIC Assn Standard</w:t>
            </w:r>
          </w:p>
          <w:p w:rsidR="00692237" w:rsidP="00B96C57" w:rsidRDefault="00B96C57" w14:paraId="1BA7E63F" w14:textId="40567A90">
            <w:r>
              <w:t>Groundcrew Liaison</w:t>
            </w:r>
          </w:p>
        </w:tc>
      </w:tr>
      <w:tr w:rsidR="00082162" w:rsidTr="170612E0" w14:paraId="51D53C1B" w14:textId="77777777">
        <w:tc>
          <w:tcPr>
            <w:tcW w:w="7308" w:type="dxa"/>
            <w:gridSpan w:val="2"/>
            <w:tcMar/>
          </w:tcPr>
          <w:p w:rsidRPr="00A833FE" w:rsidR="00082162" w:rsidRDefault="00082162" w14:paraId="1663132F" w14:textId="77777777">
            <w:pPr>
              <w:pBdr>
                <w:top w:val="nil"/>
                <w:left w:val="nil"/>
                <w:bottom w:val="nil"/>
                <w:right w:val="nil"/>
                <w:between w:val="nil"/>
              </w:pBdr>
              <w:ind w:right="-108"/>
              <w:rPr>
                <w:b/>
                <w:color w:val="000000"/>
              </w:rPr>
            </w:pPr>
          </w:p>
          <w:p w:rsidRPr="00A833FE" w:rsidR="00082162" w:rsidRDefault="00082162" w14:paraId="6FECE844" w14:textId="1490E9B9">
            <w:pPr>
              <w:pBdr>
                <w:top w:val="nil"/>
                <w:left w:val="nil"/>
                <w:bottom w:val="nil"/>
                <w:right w:val="nil"/>
                <w:between w:val="nil"/>
              </w:pBdr>
              <w:ind w:right="-108"/>
              <w:rPr>
                <w:color w:val="000000"/>
              </w:rPr>
            </w:pPr>
            <w:r w:rsidRPr="00A833FE">
              <w:rPr>
                <w:b/>
                <w:color w:val="000000"/>
              </w:rPr>
              <w:t>Item 1 - Welcome</w:t>
            </w:r>
          </w:p>
          <w:p w:rsidRPr="00A833FE" w:rsidR="00082162" w:rsidRDefault="00082162" w14:paraId="6E9770D0" w14:textId="77777777">
            <w:pPr>
              <w:pBdr>
                <w:top w:val="nil"/>
                <w:left w:val="nil"/>
                <w:bottom w:val="nil"/>
                <w:right w:val="nil"/>
                <w:between w:val="nil"/>
              </w:pBdr>
              <w:ind w:right="-108"/>
              <w:rPr>
                <w:color w:val="000000"/>
              </w:rPr>
            </w:pPr>
          </w:p>
          <w:p w:rsidRPr="00A833FE" w:rsidR="00082162" w:rsidP="00566A66" w:rsidRDefault="00082162" w14:paraId="42CFBBFF" w14:textId="77777777">
            <w:pPr>
              <w:pBdr>
                <w:top w:val="nil"/>
                <w:left w:val="nil"/>
                <w:bottom w:val="nil"/>
                <w:right w:val="nil"/>
                <w:between w:val="nil"/>
              </w:pBdr>
              <w:tabs>
                <w:tab w:val="left" w:pos="595"/>
              </w:tabs>
              <w:ind w:right="-108"/>
              <w:rPr>
                <w:color w:val="000000"/>
              </w:rPr>
            </w:pPr>
            <w:r w:rsidRPr="00A833FE">
              <w:rPr>
                <w:color w:val="000000"/>
              </w:rPr>
              <w:t>1.</w:t>
            </w:r>
            <w:r w:rsidRPr="00A833FE">
              <w:rPr>
                <w:color w:val="000000"/>
              </w:rPr>
              <w:tab/>
            </w:r>
            <w:r w:rsidRPr="00A833FE">
              <w:rPr>
                <w:color w:val="000000"/>
              </w:rPr>
              <w:t>The Chairman opened the Meeting and thanked everyone for joining.</w:t>
            </w:r>
          </w:p>
          <w:p w:rsidRPr="00A833FE" w:rsidR="00082162" w:rsidRDefault="00082162" w14:paraId="366BF6C9" w14:textId="77777777">
            <w:pPr>
              <w:pBdr>
                <w:top w:val="nil"/>
                <w:left w:val="nil"/>
                <w:bottom w:val="nil"/>
                <w:right w:val="nil"/>
                <w:between w:val="nil"/>
              </w:pBdr>
              <w:ind w:right="-108"/>
              <w:rPr>
                <w:color w:val="000000"/>
              </w:rPr>
            </w:pPr>
          </w:p>
          <w:p w:rsidRPr="00A833FE" w:rsidR="00082162" w:rsidRDefault="00082162" w14:paraId="66E74BFE" w14:textId="77777777">
            <w:pPr>
              <w:pBdr>
                <w:top w:val="nil"/>
                <w:left w:val="nil"/>
                <w:bottom w:val="nil"/>
                <w:right w:val="nil"/>
                <w:between w:val="nil"/>
              </w:pBdr>
              <w:ind w:right="-108"/>
              <w:rPr>
                <w:color w:val="000000"/>
              </w:rPr>
            </w:pPr>
            <w:r w:rsidRPr="00A833FE">
              <w:rPr>
                <w:b/>
                <w:color w:val="000000"/>
              </w:rPr>
              <w:t>Item 2 – Minutes of the last meeting</w:t>
            </w:r>
          </w:p>
          <w:p w:rsidRPr="00A833FE" w:rsidR="00082162" w:rsidRDefault="00082162" w14:paraId="525B3A58" w14:textId="77777777">
            <w:pPr>
              <w:pBdr>
                <w:top w:val="nil"/>
                <w:left w:val="nil"/>
                <w:bottom w:val="nil"/>
                <w:right w:val="nil"/>
                <w:between w:val="nil"/>
              </w:pBdr>
              <w:ind w:right="-108"/>
              <w:rPr>
                <w:color w:val="000000"/>
              </w:rPr>
            </w:pPr>
          </w:p>
          <w:p w:rsidRPr="00A833FE" w:rsidR="00082162" w:rsidP="00CA2836" w:rsidRDefault="00082162" w14:paraId="6432121A" w14:textId="22E07376">
            <w:pPr>
              <w:pBdr>
                <w:top w:val="nil"/>
                <w:left w:val="nil"/>
                <w:bottom w:val="nil"/>
                <w:right w:val="nil"/>
                <w:between w:val="nil"/>
              </w:pBdr>
              <w:tabs>
                <w:tab w:val="left" w:pos="595"/>
              </w:tabs>
              <w:ind w:right="-108"/>
              <w:rPr>
                <w:color w:val="000000"/>
              </w:rPr>
            </w:pPr>
            <w:r w:rsidRPr="00A833FE">
              <w:rPr>
                <w:color w:val="000000"/>
              </w:rPr>
              <w:t>2.</w:t>
            </w:r>
            <w:r w:rsidRPr="00A833FE">
              <w:rPr>
                <w:color w:val="000000"/>
              </w:rPr>
              <w:tab/>
            </w:r>
            <w:r w:rsidRPr="00A833FE">
              <w:t>The minutes of the last meeting (</w:t>
            </w:r>
            <w:r w:rsidR="009A14A1">
              <w:t>14 Dec</w:t>
            </w:r>
            <w:r w:rsidRPr="00A833FE">
              <w:t xml:space="preserve"> 20) were distributed to all members prior to the meeting and outstanding actions were added to this meeting agenda. </w:t>
            </w:r>
            <w:r w:rsidRPr="00A833FE">
              <w:rPr>
                <w:color w:val="000000"/>
              </w:rPr>
              <w:t xml:space="preserve">These outstanding actions were reviewed as follows: </w:t>
            </w:r>
          </w:p>
          <w:p w:rsidRPr="00A833FE" w:rsidR="00082162" w:rsidP="00CA2836" w:rsidRDefault="00082162" w14:paraId="06748EC4" w14:textId="77777777"/>
          <w:p w:rsidRPr="00A833FE" w:rsidR="00082162" w:rsidP="00B24F0D" w:rsidRDefault="00001775" w14:paraId="44FBC682" w14:textId="767F60D9">
            <w:pPr>
              <w:pStyle w:val="ListParagraph"/>
              <w:tabs>
                <w:tab w:val="left" w:pos="595"/>
              </w:tabs>
              <w:ind w:left="22"/>
            </w:pPr>
            <w:r w:rsidRPr="00A833FE">
              <w:rPr>
                <w:b/>
                <w:bCs/>
              </w:rPr>
              <w:t>Committee TORs – CC POC</w:t>
            </w:r>
            <w:r w:rsidRPr="00A833FE" w:rsidR="00082162">
              <w:t xml:space="preserve"> </w:t>
            </w:r>
          </w:p>
          <w:p w:rsidRPr="00A833FE" w:rsidR="00082162" w:rsidP="0079754C" w:rsidRDefault="00082162" w14:paraId="09FB4F35" w14:textId="77777777">
            <w:pPr>
              <w:pStyle w:val="ListParagraph"/>
            </w:pPr>
          </w:p>
          <w:p w:rsidRPr="00A833FE" w:rsidR="00082162" w:rsidP="00B24F0D" w:rsidRDefault="00082162" w14:paraId="5E971C78" w14:textId="19A13936">
            <w:pPr>
              <w:pStyle w:val="ListParagraph"/>
              <w:numPr>
                <w:ilvl w:val="0"/>
                <w:numId w:val="29"/>
              </w:numPr>
              <w:tabs>
                <w:tab w:val="left" w:pos="0"/>
              </w:tabs>
            </w:pPr>
            <w:r w:rsidRPr="00A833FE">
              <w:rPr>
                <w:b/>
                <w:bCs/>
              </w:rPr>
              <w:t>Action:</w:t>
            </w:r>
            <w:r w:rsidRPr="00A833FE">
              <w:t xml:space="preserve"> </w:t>
            </w:r>
            <w:r w:rsidRPr="00A833FE" w:rsidR="00B96C57">
              <w:t xml:space="preserve">Check to be carried out to confirm whether Treasurers or Charities Commission advisor is the Assn POC for the Charities Commission. </w:t>
            </w:r>
            <w:r w:rsidRPr="00A833FE" w:rsidR="00001775">
              <w:t xml:space="preserve">The Vice-President </w:t>
            </w:r>
            <w:r w:rsidR="009E6E1E">
              <w:t>confirmed that the Treasurers are the POC; the constitution update to reflect this was also ratified by the Committee</w:t>
            </w:r>
            <w:r w:rsidRPr="00A833FE" w:rsidR="00B96C57">
              <w:t>.</w:t>
            </w:r>
          </w:p>
          <w:p w:rsidRPr="00A833FE" w:rsidR="00A334AB" w:rsidP="00A334AB" w:rsidRDefault="00A334AB" w14:paraId="63C31E00" w14:textId="77777777">
            <w:pPr>
              <w:tabs>
                <w:tab w:val="left" w:pos="0"/>
                <w:tab w:val="left" w:pos="600"/>
              </w:tabs>
            </w:pPr>
          </w:p>
          <w:p w:rsidRPr="00A833FE" w:rsidR="00CA2836" w:rsidP="000C2DF9" w:rsidRDefault="00CA2836" w14:paraId="3277AB23" w14:textId="0B295BFB">
            <w:pPr>
              <w:pStyle w:val="ListParagraph"/>
              <w:tabs>
                <w:tab w:val="left" w:pos="0"/>
                <w:tab w:val="left" w:pos="595"/>
              </w:tabs>
              <w:ind w:left="0"/>
              <w:rPr>
                <w:color w:val="000000"/>
              </w:rPr>
            </w:pPr>
            <w:r w:rsidRPr="00A833FE">
              <w:rPr>
                <w:b/>
                <w:bCs/>
                <w:color w:val="000000"/>
              </w:rPr>
              <w:t xml:space="preserve">Decision: </w:t>
            </w:r>
            <w:r w:rsidRPr="00A833FE">
              <w:rPr>
                <w:color w:val="000000"/>
              </w:rPr>
              <w:t xml:space="preserve">All other Actions listed in </w:t>
            </w:r>
            <w:r w:rsidR="009E6E1E">
              <w:rPr>
                <w:color w:val="000000"/>
              </w:rPr>
              <w:t>14 Dec</w:t>
            </w:r>
            <w:r w:rsidRPr="00A833FE">
              <w:rPr>
                <w:color w:val="000000"/>
              </w:rPr>
              <w:t xml:space="preserve"> 20 Minutes </w:t>
            </w:r>
            <w:r w:rsidRPr="00A833FE" w:rsidR="00837FE4">
              <w:rPr>
                <w:color w:val="000000"/>
              </w:rPr>
              <w:t xml:space="preserve">that are not agenda items for this meeting </w:t>
            </w:r>
            <w:r w:rsidRPr="00A833FE">
              <w:rPr>
                <w:color w:val="000000"/>
              </w:rPr>
              <w:t>were deemed closed.</w:t>
            </w:r>
          </w:p>
          <w:p w:rsidRPr="00A833FE" w:rsidR="00A334AB" w:rsidP="0079754C" w:rsidRDefault="00A334AB" w14:paraId="70B5261F" w14:textId="77777777">
            <w:pPr>
              <w:rPr>
                <w:b/>
                <w:bCs/>
              </w:rPr>
            </w:pPr>
          </w:p>
          <w:p w:rsidRPr="009E6E1E" w:rsidR="00082162" w:rsidP="009E6E1E" w:rsidRDefault="00082162" w14:paraId="2BB72260" w14:textId="5FF50A00">
            <w:pPr>
              <w:rPr>
                <w:b/>
                <w:bCs/>
              </w:rPr>
            </w:pPr>
            <w:r w:rsidRPr="00A833FE">
              <w:rPr>
                <w:b/>
                <w:bCs/>
              </w:rPr>
              <w:t>Item 3 – Financial Situation</w:t>
            </w:r>
          </w:p>
          <w:p w:rsidRPr="009E6E1E" w:rsidR="009E6E1E" w:rsidP="009E6E1E" w:rsidRDefault="00001775" w14:paraId="0BB01F6B" w14:textId="0C356765">
            <w:pPr>
              <w:pStyle w:val="NormalWeb"/>
              <w:numPr>
                <w:ilvl w:val="0"/>
                <w:numId w:val="31"/>
              </w:numPr>
              <w:shd w:val="clear" w:color="auto" w:fill="FFFFFF"/>
              <w:tabs>
                <w:tab w:val="clear" w:pos="720"/>
                <w:tab w:val="num" w:pos="595"/>
              </w:tabs>
              <w:ind w:left="0" w:firstLine="0"/>
              <w:rPr>
                <w:rFonts w:ascii="Arial" w:hAnsi="Arial" w:cs="Arial"/>
                <w:sz w:val="22"/>
                <w:szCs w:val="22"/>
              </w:rPr>
            </w:pPr>
            <w:r w:rsidRPr="009E6E1E">
              <w:rPr>
                <w:rFonts w:ascii="Arial" w:hAnsi="Arial" w:cs="Arial"/>
                <w:color w:val="000000"/>
                <w:sz w:val="22"/>
                <w:szCs w:val="22"/>
              </w:rPr>
              <w:t>T</w:t>
            </w:r>
            <w:r w:rsidRPr="009E6E1E" w:rsidR="009E6E1E">
              <w:rPr>
                <w:rFonts w:ascii="Arial" w:hAnsi="Arial" w:cs="Arial"/>
                <w:color w:val="000000"/>
                <w:sz w:val="22"/>
                <w:szCs w:val="22"/>
              </w:rPr>
              <w:t>he Treasurers reported t</w:t>
            </w:r>
            <w:r w:rsidRPr="009E6E1E" w:rsidR="00082162">
              <w:rPr>
                <w:rFonts w:ascii="Arial" w:hAnsi="Arial" w:cs="Arial"/>
                <w:color w:val="000000"/>
                <w:sz w:val="22"/>
                <w:szCs w:val="22"/>
              </w:rPr>
              <w:t xml:space="preserve">he accounts are in a </w:t>
            </w:r>
            <w:r w:rsidRPr="009E6E1E" w:rsidR="009E6E1E">
              <w:rPr>
                <w:rFonts w:ascii="Arial" w:hAnsi="Arial" w:cs="Arial"/>
                <w:color w:val="000000"/>
                <w:sz w:val="22"/>
                <w:szCs w:val="22"/>
              </w:rPr>
              <w:t>stable position</w:t>
            </w:r>
            <w:r w:rsidRPr="009E6E1E" w:rsidR="00CA2836">
              <w:rPr>
                <w:rFonts w:ascii="Arial" w:hAnsi="Arial" w:cs="Arial"/>
                <w:color w:val="000000"/>
                <w:sz w:val="22"/>
                <w:szCs w:val="22"/>
              </w:rPr>
              <w:t xml:space="preserve"> with a current account total of £</w:t>
            </w:r>
            <w:r w:rsidRPr="009E6E1E">
              <w:rPr>
                <w:rFonts w:ascii="Arial" w:hAnsi="Arial" w:cs="Arial"/>
                <w:color w:val="000000"/>
                <w:sz w:val="22"/>
                <w:szCs w:val="22"/>
              </w:rPr>
              <w:t>20</w:t>
            </w:r>
            <w:r w:rsidRPr="009E6E1E" w:rsidR="009E6E1E">
              <w:rPr>
                <w:rFonts w:ascii="Arial" w:hAnsi="Arial" w:cs="Arial"/>
                <w:color w:val="000000"/>
                <w:sz w:val="22"/>
                <w:szCs w:val="22"/>
              </w:rPr>
              <w:t>163</w:t>
            </w:r>
            <w:r w:rsidRPr="009E6E1E" w:rsidR="00535B76">
              <w:rPr>
                <w:rFonts w:ascii="Arial" w:hAnsi="Arial" w:cs="Arial"/>
                <w:color w:val="000000"/>
                <w:sz w:val="22"/>
                <w:szCs w:val="22"/>
              </w:rPr>
              <w:t>.9</w:t>
            </w:r>
            <w:r w:rsidRPr="009E6E1E" w:rsidR="009E6E1E">
              <w:rPr>
                <w:rFonts w:ascii="Arial" w:hAnsi="Arial" w:cs="Arial"/>
                <w:color w:val="000000"/>
                <w:sz w:val="22"/>
                <w:szCs w:val="22"/>
              </w:rPr>
              <w:t xml:space="preserve">0.  </w:t>
            </w:r>
            <w:r w:rsidRPr="009E6E1E" w:rsidR="009E6E1E">
              <w:rPr>
                <w:rFonts w:ascii="Arial" w:hAnsi="Arial" w:cs="Arial"/>
                <w:sz w:val="22"/>
                <w:szCs w:val="22"/>
              </w:rPr>
              <w:t>The difference between that and the end of Quarter figure of £20,</w:t>
            </w:r>
            <w:r w:rsidR="009E6E1E">
              <w:rPr>
                <w:rFonts w:ascii="Arial" w:hAnsi="Arial" w:cs="Arial"/>
                <w:sz w:val="22"/>
                <w:szCs w:val="22"/>
              </w:rPr>
              <w:t>15</w:t>
            </w:r>
            <w:r w:rsidRPr="009E6E1E" w:rsidR="009E6E1E">
              <w:rPr>
                <w:rFonts w:ascii="Arial" w:hAnsi="Arial" w:cs="Arial"/>
                <w:sz w:val="22"/>
                <w:szCs w:val="22"/>
              </w:rPr>
              <w:t xml:space="preserve">5.98 is due to the outstanding postal expenses of the Virtual Raffle being settled, and an outstanding debt from the previous financial year being paid in. </w:t>
            </w:r>
          </w:p>
          <w:p w:rsidRPr="009E6E1E" w:rsidR="009E6E1E" w:rsidP="009E6E1E" w:rsidRDefault="009E6E1E" w14:paraId="30F4E137" w14:textId="4D93CF4F">
            <w:pPr>
              <w:pStyle w:val="ListParagraph"/>
              <w:tabs>
                <w:tab w:val="left" w:pos="595"/>
              </w:tabs>
              <w:ind w:left="0"/>
              <w:rPr>
                <w:color w:val="000000"/>
              </w:rPr>
            </w:pPr>
            <w:r>
              <w:rPr>
                <w:color w:val="000000"/>
              </w:rPr>
              <w:t xml:space="preserve">2.      </w:t>
            </w:r>
            <w:r w:rsidRPr="009E6E1E">
              <w:rPr>
                <w:color w:val="000000"/>
              </w:rPr>
              <w:t>The Virtual raffle made a profit of £172.92</w:t>
            </w:r>
            <w:r w:rsidRPr="009E6E1E" w:rsidR="00535B76">
              <w:rPr>
                <w:color w:val="000000"/>
              </w:rPr>
              <w:t>.</w:t>
            </w:r>
          </w:p>
          <w:p w:rsidR="009E6E1E" w:rsidP="00001775" w:rsidRDefault="00B24F0D" w14:paraId="518B2788" w14:textId="77777777">
            <w:pPr>
              <w:pStyle w:val="NormalWeb"/>
              <w:shd w:val="clear" w:color="auto" w:fill="FFFFFF"/>
              <w:rPr>
                <w:rFonts w:ascii="Arial" w:hAnsi="Arial" w:cs="Arial"/>
                <w:sz w:val="22"/>
                <w:szCs w:val="22"/>
              </w:rPr>
            </w:pPr>
            <w:r w:rsidRPr="009E6E1E">
              <w:rPr>
                <w:rFonts w:ascii="HelveticaNeue" w:hAnsi="HelveticaNeue"/>
                <w:sz w:val="22"/>
                <w:szCs w:val="22"/>
              </w:rPr>
              <w:t>4</w:t>
            </w:r>
            <w:r w:rsidRPr="009E6E1E" w:rsidR="00535B76">
              <w:rPr>
                <w:rFonts w:ascii="HelveticaNeue" w:hAnsi="HelveticaNeue"/>
                <w:sz w:val="22"/>
                <w:szCs w:val="22"/>
              </w:rPr>
              <w:t xml:space="preserve">.      </w:t>
            </w:r>
            <w:r w:rsidRPr="009E6E1E" w:rsidR="00001775">
              <w:rPr>
                <w:rFonts w:ascii="Arial" w:hAnsi="Arial" w:cs="Arial"/>
                <w:sz w:val="22"/>
                <w:szCs w:val="22"/>
              </w:rPr>
              <w:t>The Treasurers re</w:t>
            </w:r>
            <w:r w:rsidRPr="009E6E1E" w:rsidR="009E6E1E">
              <w:rPr>
                <w:rFonts w:ascii="Arial" w:hAnsi="Arial" w:cs="Arial"/>
                <w:sz w:val="22"/>
                <w:szCs w:val="22"/>
              </w:rPr>
              <w:t>iterated</w:t>
            </w:r>
            <w:r w:rsidRPr="009E6E1E" w:rsidR="00001775">
              <w:rPr>
                <w:rFonts w:ascii="Arial" w:hAnsi="Arial" w:cs="Arial"/>
                <w:sz w:val="22"/>
                <w:szCs w:val="22"/>
              </w:rPr>
              <w:t xml:space="preserve"> the need for an audit at the end of this FY, in respect of The Charity Commission, is deemed extremely unlikely given the current rate of income</w:t>
            </w:r>
            <w:r w:rsidRPr="009E6E1E" w:rsidR="009E6E1E">
              <w:rPr>
                <w:rFonts w:ascii="Arial" w:hAnsi="Arial" w:cs="Arial"/>
                <w:sz w:val="22"/>
                <w:szCs w:val="22"/>
              </w:rPr>
              <w:t xml:space="preserve"> and the expenditure on the NMA Memorial maintenance in perpetuity agreement</w:t>
            </w:r>
            <w:r w:rsidRPr="009E6E1E" w:rsidR="00001775">
              <w:rPr>
                <w:rFonts w:ascii="Arial" w:hAnsi="Arial" w:cs="Arial"/>
                <w:sz w:val="22"/>
                <w:szCs w:val="22"/>
              </w:rPr>
              <w:t>.</w:t>
            </w:r>
          </w:p>
          <w:p w:rsidRPr="009E6E1E" w:rsidR="009E6E1E" w:rsidP="170612E0" w:rsidRDefault="009E6E1E" w14:paraId="52BA2364" w14:textId="7168A63D">
            <w:pPr>
              <w:pStyle w:val="NormalWeb"/>
              <w:shd w:val="clear" w:color="auto" w:fill="FFFFFF" w:themeFill="background1"/>
              <w:rPr>
                <w:rFonts w:ascii="Arial" w:hAnsi="Arial" w:cs="Arial"/>
                <w:sz w:val="22"/>
                <w:szCs w:val="22"/>
              </w:rPr>
            </w:pPr>
            <w:r w:rsidRPr="170612E0" w:rsidR="009E6E1E">
              <w:rPr>
                <w:rFonts w:ascii="Arial" w:hAnsi="Arial" w:cs="Arial"/>
                <w:sz w:val="22"/>
                <w:szCs w:val="22"/>
              </w:rPr>
              <w:t>5</w:t>
            </w:r>
            <w:r w:rsidRPr="170612E0" w:rsidR="009E6E1E">
              <w:rPr>
                <w:rFonts w:ascii="Arial" w:hAnsi="Arial" w:cs="Arial"/>
                <w:sz w:val="22"/>
                <w:szCs w:val="22"/>
              </w:rPr>
              <w:t xml:space="preserve">.     </w:t>
            </w:r>
            <w:r w:rsidRPr="170612E0" w:rsidR="00001775">
              <w:rPr>
                <w:rFonts w:ascii="Arial" w:hAnsi="Arial" w:cs="Arial"/>
                <w:sz w:val="22"/>
                <w:szCs w:val="22"/>
              </w:rPr>
              <w:t xml:space="preserve"> </w:t>
            </w:r>
            <w:r w:rsidRPr="170612E0" w:rsidR="009E6E1E">
              <w:rPr>
                <w:rFonts w:ascii="Arial" w:hAnsi="Arial" w:cs="Arial"/>
                <w:sz w:val="22"/>
                <w:szCs w:val="22"/>
              </w:rPr>
              <w:t>The Committee discussed the 2021/22 Financial Plan in relation to planned Assn events for the remainder of 2021.  It was decided that there is a good degree of confidence the Reunion in Oct and the joint dinner with Junior Squadron in Nov, together with Remembrance events will go ahead as planned, therefore financial planning can proceed accordingly.</w:t>
            </w:r>
          </w:p>
          <w:p w:rsidR="170612E0" w:rsidP="170612E0" w:rsidRDefault="170612E0" w14:paraId="7F67FD27" w14:textId="1F5A6F46">
            <w:pPr>
              <w:pStyle w:val="NormalWeb"/>
              <w:shd w:val="clear" w:color="auto" w:fill="FFFFFF" w:themeFill="background1"/>
              <w:rPr>
                <w:rFonts w:ascii="Arial" w:hAnsi="Arial" w:cs="Arial"/>
                <w:sz w:val="22"/>
                <w:szCs w:val="22"/>
              </w:rPr>
            </w:pPr>
          </w:p>
          <w:p w:rsidRPr="00A833FE" w:rsidR="00001775" w:rsidP="00001775" w:rsidRDefault="00082162" w14:paraId="1F73BCDB" w14:textId="64E52C76">
            <w:pPr>
              <w:tabs>
                <w:tab w:val="left" w:pos="0"/>
                <w:tab w:val="left" w:pos="600"/>
              </w:tabs>
            </w:pPr>
            <w:r w:rsidRPr="00A833FE">
              <w:rPr>
                <w:b/>
                <w:bCs/>
                <w:color w:val="000000"/>
              </w:rPr>
              <w:t xml:space="preserve">Item 4 – </w:t>
            </w:r>
            <w:r w:rsidRPr="009E6E1E" w:rsidR="009E6E1E">
              <w:rPr>
                <w:b/>
                <w:bCs/>
              </w:rPr>
              <w:t>Rev David Bartley Departure</w:t>
            </w:r>
            <w:r w:rsidRPr="00A833FE" w:rsidR="00001775">
              <w:rPr>
                <w:b/>
                <w:bCs/>
                <w:color w:val="000000"/>
              </w:rPr>
              <w:t>.</w:t>
            </w:r>
          </w:p>
          <w:p w:rsidRPr="00A833FE" w:rsidR="00001775" w:rsidP="00001775" w:rsidRDefault="00001775" w14:paraId="3620E019" w14:textId="77777777">
            <w:pPr>
              <w:tabs>
                <w:tab w:val="left" w:pos="0"/>
                <w:tab w:val="left" w:pos="600"/>
              </w:tabs>
            </w:pPr>
          </w:p>
          <w:p w:rsidR="00001775" w:rsidP="00001775" w:rsidRDefault="009E6E1E" w14:paraId="2641DDF3" w14:textId="62CEB030">
            <w:pPr>
              <w:tabs>
                <w:tab w:val="left" w:pos="595"/>
              </w:tabs>
              <w:spacing w:line="259" w:lineRule="auto"/>
              <w:ind w:right="-108"/>
              <w:rPr>
                <w:color w:val="000000" w:themeColor="text1"/>
              </w:rPr>
            </w:pPr>
            <w:r>
              <w:rPr>
                <w:color w:val="000000" w:themeColor="text1"/>
              </w:rPr>
              <w:t>6</w:t>
            </w:r>
            <w:r w:rsidRPr="00A833FE" w:rsidR="00001775">
              <w:rPr>
                <w:color w:val="000000" w:themeColor="text1"/>
              </w:rPr>
              <w:t xml:space="preserve">.      </w:t>
            </w:r>
            <w:r>
              <w:rPr>
                <w:color w:val="000000" w:themeColor="text1"/>
              </w:rPr>
              <w:t xml:space="preserve">The Rev David Bartley will depart the </w:t>
            </w:r>
            <w:proofErr w:type="spellStart"/>
            <w:r>
              <w:rPr>
                <w:color w:val="000000" w:themeColor="text1"/>
              </w:rPr>
              <w:t>Bardney</w:t>
            </w:r>
            <w:proofErr w:type="spellEnd"/>
            <w:r>
              <w:rPr>
                <w:color w:val="000000" w:themeColor="text1"/>
              </w:rPr>
              <w:t xml:space="preserve"> Parish imminently and the Committee agreed that the occasion would be marked on behalf of the Assn with a letter of best wishes from the Vice President and a Typhoon print signed by members of the serving squadron, which will be funded by the Assn.</w:t>
            </w:r>
          </w:p>
          <w:p w:rsidR="009E6E1E" w:rsidP="00001775" w:rsidRDefault="009E6E1E" w14:paraId="5E306855" w14:textId="7785CEDC">
            <w:pPr>
              <w:tabs>
                <w:tab w:val="left" w:pos="595"/>
              </w:tabs>
              <w:spacing w:line="259" w:lineRule="auto"/>
              <w:ind w:right="-108"/>
              <w:rPr>
                <w:b/>
                <w:bCs/>
                <w:color w:val="000000" w:themeColor="text1"/>
              </w:rPr>
            </w:pPr>
          </w:p>
          <w:p w:rsidRPr="00A833FE" w:rsidR="009E6E1E" w:rsidP="00001775" w:rsidRDefault="009E6E1E" w14:paraId="635DCF06" w14:textId="3D543D09">
            <w:pPr>
              <w:tabs>
                <w:tab w:val="left" w:pos="595"/>
              </w:tabs>
              <w:spacing w:line="259" w:lineRule="auto"/>
              <w:ind w:right="-108"/>
              <w:rPr>
                <w:b/>
                <w:bCs/>
                <w:color w:val="000000" w:themeColor="text1"/>
              </w:rPr>
            </w:pPr>
            <w:r w:rsidRPr="00A833FE">
              <w:rPr>
                <w:b/>
                <w:bCs/>
                <w:color w:val="000000"/>
              </w:rPr>
              <w:t xml:space="preserve">Action: </w:t>
            </w:r>
            <w:r>
              <w:rPr>
                <w:color w:val="000000"/>
              </w:rPr>
              <w:t>Vice President to request a print from OC IX(B) Sqn and to write to Rev Bartley on behalf of the Assn.</w:t>
            </w:r>
          </w:p>
          <w:p w:rsidRPr="00A833FE" w:rsidR="00001775" w:rsidP="007405B9" w:rsidRDefault="00001775" w14:paraId="54827845" w14:textId="47EC75F7">
            <w:pPr>
              <w:tabs>
                <w:tab w:val="left" w:pos="0"/>
              </w:tabs>
              <w:rPr>
                <w:b/>
                <w:bCs/>
                <w:color w:val="000000"/>
              </w:rPr>
            </w:pPr>
          </w:p>
          <w:p w:rsidRPr="00A833FE" w:rsidR="00001775" w:rsidP="00001775" w:rsidRDefault="00001775" w14:paraId="324B2BF4" w14:textId="20A9CC4E">
            <w:pPr>
              <w:pBdr>
                <w:top w:val="nil"/>
                <w:left w:val="nil"/>
                <w:bottom w:val="nil"/>
                <w:right w:val="nil"/>
                <w:between w:val="nil"/>
              </w:pBdr>
              <w:ind w:right="-108"/>
              <w:rPr>
                <w:b/>
                <w:bCs/>
                <w:color w:val="000000"/>
              </w:rPr>
            </w:pPr>
            <w:r w:rsidRPr="00A833FE">
              <w:rPr>
                <w:b/>
                <w:bCs/>
              </w:rPr>
              <w:t xml:space="preserve">Item 5 – </w:t>
            </w:r>
            <w:r w:rsidRPr="00A833FE">
              <w:rPr>
                <w:b/>
                <w:bCs/>
                <w:color w:val="000000"/>
              </w:rPr>
              <w:t>Committee TORs</w:t>
            </w:r>
          </w:p>
          <w:p w:rsidRPr="00A833FE" w:rsidR="00001775" w:rsidP="007405B9" w:rsidRDefault="00001775" w14:paraId="1BDD9A43" w14:textId="2D0F94B8">
            <w:pPr>
              <w:tabs>
                <w:tab w:val="left" w:pos="0"/>
              </w:tabs>
              <w:rPr>
                <w:b/>
                <w:bCs/>
                <w:color w:val="000000"/>
              </w:rPr>
            </w:pPr>
          </w:p>
          <w:p w:rsidRPr="00A833FE" w:rsidR="00001775" w:rsidP="007405B9" w:rsidRDefault="009E6E1E" w14:paraId="49C91C27" w14:textId="67704201">
            <w:pPr>
              <w:tabs>
                <w:tab w:val="left" w:pos="0"/>
              </w:tabs>
              <w:rPr>
                <w:color w:val="000000"/>
              </w:rPr>
            </w:pPr>
            <w:r>
              <w:rPr>
                <w:color w:val="000000"/>
              </w:rPr>
              <w:t>7</w:t>
            </w:r>
            <w:r w:rsidRPr="00A833FE" w:rsidR="00001775">
              <w:rPr>
                <w:color w:val="000000"/>
              </w:rPr>
              <w:t>.      The agreed Committee TORs are to be made available to members via the website.</w:t>
            </w:r>
          </w:p>
          <w:p w:rsidRPr="00A833FE" w:rsidR="00001775" w:rsidP="007405B9" w:rsidRDefault="00001775" w14:paraId="71A8A1A5" w14:textId="6D4E362B">
            <w:pPr>
              <w:tabs>
                <w:tab w:val="left" w:pos="0"/>
              </w:tabs>
              <w:rPr>
                <w:color w:val="000000"/>
              </w:rPr>
            </w:pPr>
          </w:p>
          <w:p w:rsidRPr="009E6E1E" w:rsidR="00001775" w:rsidP="007405B9" w:rsidRDefault="00001775" w14:paraId="6C80F9F1" w14:textId="5D7678B3">
            <w:pPr>
              <w:tabs>
                <w:tab w:val="left" w:pos="0"/>
              </w:tabs>
              <w:rPr>
                <w:b/>
                <w:bCs/>
                <w:color w:val="000000"/>
              </w:rPr>
            </w:pPr>
            <w:r w:rsidRPr="00A833FE">
              <w:rPr>
                <w:b/>
                <w:bCs/>
                <w:color w:val="000000"/>
              </w:rPr>
              <w:t xml:space="preserve">Action: </w:t>
            </w:r>
            <w:r w:rsidRPr="00A833FE">
              <w:rPr>
                <w:color w:val="000000"/>
              </w:rPr>
              <w:t>Deputy Secretary to link a pdf copy of Committee TORs through the Assn Website.</w:t>
            </w:r>
            <w:r w:rsidR="009E6E1E">
              <w:rPr>
                <w:color w:val="000000"/>
              </w:rPr>
              <w:t xml:space="preserve"> </w:t>
            </w:r>
            <w:r w:rsidR="009E6E1E">
              <w:rPr>
                <w:b/>
                <w:bCs/>
                <w:color w:val="000000"/>
              </w:rPr>
              <w:t>Action carried forward.</w:t>
            </w:r>
          </w:p>
          <w:p w:rsidRPr="00A833FE" w:rsidR="00001775" w:rsidP="007405B9" w:rsidRDefault="00001775" w14:paraId="2A0D9CE6" w14:textId="6748E9AF">
            <w:pPr>
              <w:tabs>
                <w:tab w:val="left" w:pos="0"/>
              </w:tabs>
              <w:rPr>
                <w:color w:val="000000"/>
              </w:rPr>
            </w:pPr>
          </w:p>
          <w:p w:rsidRPr="009E6E1E" w:rsidR="00001775" w:rsidP="009E6E1E" w:rsidRDefault="00001775" w14:paraId="0E3B48EF" w14:textId="6567F8B7">
            <w:r w:rsidRPr="00A833FE">
              <w:rPr>
                <w:b/>
                <w:color w:val="000000"/>
              </w:rPr>
              <w:t xml:space="preserve">Item 6 </w:t>
            </w:r>
            <w:r w:rsidRPr="00A833FE">
              <w:rPr>
                <w:b/>
                <w:bCs/>
              </w:rPr>
              <w:t>–</w:t>
            </w:r>
            <w:r w:rsidRPr="00A833FE">
              <w:rPr>
                <w:b/>
                <w:color w:val="000000"/>
              </w:rPr>
              <w:t xml:space="preserve"> </w:t>
            </w:r>
            <w:r w:rsidRPr="009E6E1E" w:rsidR="009E6E1E">
              <w:rPr>
                <w:b/>
                <w:bCs/>
              </w:rPr>
              <w:t>Lancaster Parts for Auction</w:t>
            </w:r>
          </w:p>
          <w:p w:rsidRPr="00A833FE" w:rsidR="00001775" w:rsidP="007405B9" w:rsidRDefault="00001775" w14:paraId="7339DF60" w14:textId="3C6F1DB7">
            <w:pPr>
              <w:tabs>
                <w:tab w:val="left" w:pos="0"/>
              </w:tabs>
              <w:rPr>
                <w:color w:val="000000"/>
              </w:rPr>
            </w:pPr>
          </w:p>
          <w:p w:rsidRPr="00A833FE" w:rsidR="009E6E1E" w:rsidP="009E6E1E" w:rsidRDefault="009E6E1E" w14:paraId="5F60FF31" w14:textId="381D8FD7">
            <w:pPr>
              <w:pBdr>
                <w:top w:val="nil"/>
                <w:left w:val="nil"/>
                <w:bottom w:val="nil"/>
                <w:right w:val="nil"/>
                <w:between w:val="nil"/>
              </w:pBdr>
              <w:tabs>
                <w:tab w:val="left" w:pos="595"/>
              </w:tabs>
              <w:ind w:right="-108"/>
              <w:rPr>
                <w:color w:val="000000"/>
                <w:lang w:eastAsia="en-US"/>
              </w:rPr>
            </w:pPr>
            <w:r>
              <w:rPr>
                <w:color w:val="000000"/>
              </w:rPr>
              <w:t>8</w:t>
            </w:r>
            <w:r w:rsidRPr="00A833FE" w:rsidR="00001775">
              <w:rPr>
                <w:color w:val="000000"/>
              </w:rPr>
              <w:t xml:space="preserve">.      </w:t>
            </w:r>
            <w:r>
              <w:rPr>
                <w:color w:val="000000"/>
                <w:lang w:eastAsia="en-US"/>
              </w:rPr>
              <w:t>At t</w:t>
            </w:r>
            <w:r w:rsidRPr="00A833FE">
              <w:rPr>
                <w:color w:val="000000"/>
                <w:lang w:eastAsia="en-US"/>
              </w:rPr>
              <w:t xml:space="preserve">he </w:t>
            </w:r>
            <w:r>
              <w:rPr>
                <w:color w:val="000000"/>
                <w:lang w:eastAsia="en-US"/>
              </w:rPr>
              <w:t xml:space="preserve">Dec 20 meeting the </w:t>
            </w:r>
            <w:r w:rsidRPr="00A833FE">
              <w:rPr>
                <w:color w:val="000000"/>
                <w:lang w:eastAsia="en-US"/>
              </w:rPr>
              <w:t>Historian was requested to find out more information</w:t>
            </w:r>
            <w:r>
              <w:rPr>
                <w:color w:val="000000"/>
                <w:lang w:eastAsia="en-US"/>
              </w:rPr>
              <w:t xml:space="preserve"> about parts up for auction in Sweden from </w:t>
            </w:r>
            <w:r w:rsidRPr="00A833FE">
              <w:rPr>
                <w:color w:val="000000"/>
                <w:lang w:eastAsia="en-US"/>
              </w:rPr>
              <w:t xml:space="preserve">IX Squadron Lancaster WS-T, serial number LM448, </w:t>
            </w:r>
            <w:r>
              <w:rPr>
                <w:color w:val="000000"/>
                <w:lang w:eastAsia="en-US"/>
              </w:rPr>
              <w:t xml:space="preserve">which </w:t>
            </w:r>
            <w:r w:rsidRPr="00A833FE">
              <w:rPr>
                <w:color w:val="000000"/>
                <w:lang w:eastAsia="en-US"/>
              </w:rPr>
              <w:t xml:space="preserve">diverted </w:t>
            </w:r>
            <w:r>
              <w:rPr>
                <w:color w:val="000000"/>
                <w:lang w:eastAsia="en-US"/>
              </w:rPr>
              <w:t xml:space="preserve">there </w:t>
            </w:r>
            <w:r w:rsidRPr="00A833FE">
              <w:rPr>
                <w:color w:val="000000"/>
                <w:lang w:eastAsia="en-US"/>
              </w:rPr>
              <w:t>after being hit by heavy flak,</w:t>
            </w:r>
            <w:r>
              <w:rPr>
                <w:color w:val="000000"/>
                <w:lang w:eastAsia="en-US"/>
              </w:rPr>
              <w:t xml:space="preserve"> in Nov 1944</w:t>
            </w:r>
            <w:r w:rsidRPr="00A833FE">
              <w:rPr>
                <w:color w:val="000000"/>
                <w:lang w:eastAsia="en-US"/>
              </w:rPr>
              <w:t>.</w:t>
            </w:r>
            <w:r>
              <w:rPr>
                <w:color w:val="000000"/>
                <w:lang w:eastAsia="en-US"/>
              </w:rPr>
              <w:t xml:space="preserve">  Parts in question are: </w:t>
            </w:r>
            <w:r w:rsidRPr="00A833FE">
              <w:t xml:space="preserve">Airspeed Indicator, Turn &amp; Slip, Rate of Climb and Descent Indicator, Altimeter, Direction Indicator, Artificial Horizon, a Rear Gunner’s ‘bunny suit’ and several maps. </w:t>
            </w:r>
          </w:p>
          <w:p w:rsidRPr="00A833FE" w:rsidR="009E6E1E" w:rsidP="009E6E1E" w:rsidRDefault="009E6E1E" w14:paraId="272AE593" w14:textId="77777777">
            <w:pPr>
              <w:pStyle w:val="ListParagraph"/>
              <w:rPr>
                <w:color w:val="000000"/>
                <w:lang w:eastAsia="en-US"/>
              </w:rPr>
            </w:pPr>
          </w:p>
          <w:p w:rsidRPr="00A833FE" w:rsidR="009E6E1E" w:rsidP="009E6E1E" w:rsidRDefault="009E6E1E" w14:paraId="33B60C06" w14:textId="77777777">
            <w:pPr>
              <w:pStyle w:val="ListParagraph"/>
              <w:pBdr>
                <w:top w:val="nil"/>
                <w:left w:val="nil"/>
                <w:bottom w:val="nil"/>
                <w:right w:val="nil"/>
                <w:between w:val="nil"/>
              </w:pBdr>
              <w:tabs>
                <w:tab w:val="left" w:pos="595"/>
              </w:tabs>
              <w:ind w:left="0" w:right="-108"/>
              <w:rPr>
                <w:color w:val="000000"/>
                <w:lang w:eastAsia="en-US"/>
              </w:rPr>
            </w:pPr>
            <w:r w:rsidRPr="1A61D825" w:rsidR="009E6E1E">
              <w:rPr>
                <w:b w:val="1"/>
                <w:bCs w:val="1"/>
                <w:color w:val="000000" w:themeColor="text1" w:themeTint="FF" w:themeShade="FF"/>
                <w:lang w:eastAsia="en-US"/>
              </w:rPr>
              <w:t xml:space="preserve">Action 1: </w:t>
            </w:r>
            <w:r w:rsidRPr="1A61D825" w:rsidR="009E6E1E">
              <w:rPr>
                <w:color w:val="000000" w:themeColor="text1" w:themeTint="FF" w:themeShade="FF"/>
                <w:lang w:eastAsia="en-US"/>
              </w:rPr>
              <w:t>Historian to request a ‘ball park’ figure of the sellers’ expectations from his Swedish point of contact.</w:t>
            </w:r>
          </w:p>
          <w:p w:rsidR="1A61D825" w:rsidP="1A61D825" w:rsidRDefault="1A61D825" w14:paraId="01E33F30" w14:textId="79B95C35">
            <w:pPr>
              <w:pStyle w:val="ListParagraph"/>
              <w:tabs>
                <w:tab w:val="left" w:leader="none" w:pos="595"/>
              </w:tabs>
              <w:ind w:left="0" w:right="-108"/>
              <w:rPr>
                <w:color w:val="000000" w:themeColor="text1" w:themeTint="FF" w:themeShade="FF"/>
                <w:lang w:eastAsia="en-US"/>
              </w:rPr>
            </w:pPr>
          </w:p>
          <w:p w:rsidR="247CBE03" w:rsidP="170612E0" w:rsidRDefault="247CBE03" w14:paraId="6DF406C9" w14:textId="37CC7E43">
            <w:pPr>
              <w:pStyle w:val="ListParagraph"/>
              <w:tabs>
                <w:tab w:val="left" w:leader="none" w:pos="595"/>
              </w:tabs>
              <w:ind w:left="0" w:right="-108"/>
              <w:rPr>
                <w:color w:val="000000" w:themeColor="text1" w:themeTint="FF" w:themeShade="FF"/>
                <w:lang w:eastAsia="en-US"/>
              </w:rPr>
            </w:pPr>
            <w:r w:rsidRPr="170612E0" w:rsidR="4B7C4033">
              <w:rPr>
                <w:b w:val="1"/>
                <w:bCs w:val="1"/>
                <w:color w:val="000000" w:themeColor="text1" w:themeTint="FF" w:themeShade="FF"/>
                <w:lang w:eastAsia="en-US"/>
              </w:rPr>
              <w:t xml:space="preserve">Post Meeting Update: </w:t>
            </w:r>
            <w:r w:rsidRPr="170612E0" w:rsidR="247CBE03">
              <w:rPr>
                <w:color w:val="000000" w:themeColor="text1" w:themeTint="FF" w:themeShade="FF"/>
                <w:lang w:eastAsia="en-US"/>
              </w:rPr>
              <w:t>Swedish POC refusing to give ball-park figure. He only wants best and final bids.</w:t>
            </w:r>
          </w:p>
          <w:p w:rsidRPr="00A833FE" w:rsidR="009E6E1E" w:rsidP="009E6E1E" w:rsidRDefault="009E6E1E" w14:paraId="69F810ED" w14:textId="77777777">
            <w:pPr>
              <w:pStyle w:val="ListParagraph"/>
              <w:pBdr>
                <w:top w:val="nil"/>
                <w:left w:val="nil"/>
                <w:bottom w:val="nil"/>
                <w:right w:val="nil"/>
                <w:between w:val="nil"/>
              </w:pBdr>
              <w:tabs>
                <w:tab w:val="left" w:pos="595"/>
              </w:tabs>
              <w:ind w:left="0" w:right="-108"/>
              <w:rPr>
                <w:color w:val="000000"/>
                <w:lang w:eastAsia="en-US"/>
              </w:rPr>
            </w:pPr>
          </w:p>
          <w:p w:rsidR="009E6E1E" w:rsidP="009E6E1E" w:rsidRDefault="009E6E1E" w14:paraId="6CAE50A0" w14:textId="7723E497">
            <w:pPr>
              <w:pStyle w:val="ListParagraph"/>
              <w:pBdr>
                <w:top w:val="nil"/>
                <w:left w:val="nil"/>
                <w:bottom w:val="nil"/>
                <w:right w:val="nil"/>
                <w:between w:val="nil"/>
              </w:pBdr>
              <w:tabs>
                <w:tab w:val="left" w:pos="595"/>
              </w:tabs>
              <w:ind w:left="0" w:right="-108"/>
              <w:rPr>
                <w:color w:val="000000"/>
                <w:lang w:eastAsia="en-US"/>
              </w:rPr>
            </w:pPr>
            <w:r w:rsidRPr="170612E0" w:rsidR="009E6E1E">
              <w:rPr>
                <w:b w:val="1"/>
                <w:bCs w:val="1"/>
                <w:color w:val="000000" w:themeColor="text1" w:themeTint="FF" w:themeShade="FF"/>
                <w:lang w:eastAsia="en-US"/>
              </w:rPr>
              <w:t xml:space="preserve">Action 2: </w:t>
            </w:r>
            <w:r w:rsidRPr="170612E0" w:rsidR="009E6E1E">
              <w:rPr>
                <w:color w:val="000000" w:themeColor="text1" w:themeTint="FF" w:themeShade="FF"/>
                <w:lang w:eastAsia="en-US"/>
              </w:rPr>
              <w:t>Committee members to use museum/collector contacts (where known) to understand monetary value of WW2 Lancaster parts.</w:t>
            </w:r>
          </w:p>
          <w:p w:rsidR="009E6E1E" w:rsidP="170612E0" w:rsidRDefault="009E6E1E" w14:paraId="44361FB4" w14:textId="612C00A4">
            <w:pPr>
              <w:pStyle w:val="ListParagraph"/>
              <w:pBdr>
                <w:top w:val="nil"/>
                <w:left w:val="nil"/>
                <w:bottom w:val="nil"/>
                <w:right w:val="nil"/>
                <w:between w:val="nil"/>
              </w:pBdr>
              <w:tabs>
                <w:tab w:val="left" w:pos="595"/>
              </w:tabs>
              <w:ind w:left="0" w:right="-108"/>
              <w:rPr>
                <w:color w:val="000000" w:themeColor="text1" w:themeTint="FF" w:themeShade="FF"/>
                <w:lang w:eastAsia="en-US"/>
              </w:rPr>
            </w:pPr>
            <w:r w:rsidRPr="170612E0" w:rsidR="4BEB08DD">
              <w:rPr>
                <w:rFonts w:ascii="Arial" w:hAnsi="Arial" w:eastAsia="Arial" w:cs="Arial"/>
                <w:b w:val="1"/>
                <w:bCs w:val="1"/>
                <w:noProof w:val="0"/>
                <w:color w:val="000000" w:themeColor="text1" w:themeTint="FF" w:themeShade="FF"/>
                <w:sz w:val="22"/>
                <w:szCs w:val="22"/>
                <w:lang w:val="en-GB"/>
              </w:rPr>
              <w:t xml:space="preserve">Post Meeting Update: </w:t>
            </w:r>
            <w:r w:rsidRPr="170612E0" w:rsidR="193C27A1">
              <w:rPr>
                <w:color w:val="000000" w:themeColor="text1" w:themeTint="FF" w:themeShade="FF"/>
                <w:lang w:eastAsia="en-US"/>
              </w:rPr>
              <w:t>The Dep Sec</w:t>
            </w:r>
            <w:r w:rsidRPr="170612E0" w:rsidR="2A53D667">
              <w:rPr>
                <w:color w:val="000000" w:themeColor="text1" w:themeTint="FF" w:themeShade="FF"/>
                <w:lang w:eastAsia="en-US"/>
              </w:rPr>
              <w:t xml:space="preserve"> has provided accurate description and valuations from one of his contacts in the trade.</w:t>
            </w:r>
          </w:p>
          <w:p w:rsidR="009E6E1E" w:rsidP="009E6E1E" w:rsidRDefault="009E6E1E" w14:paraId="37055A16" w14:textId="12539740">
            <w:pPr>
              <w:pStyle w:val="ListParagraph"/>
              <w:pBdr>
                <w:top w:val="nil"/>
                <w:left w:val="nil"/>
                <w:bottom w:val="nil"/>
                <w:right w:val="nil"/>
                <w:between w:val="nil"/>
              </w:pBdr>
              <w:tabs>
                <w:tab w:val="left" w:pos="595"/>
              </w:tabs>
              <w:ind w:left="0" w:right="-108"/>
              <w:rPr>
                <w:color w:val="000000"/>
                <w:lang w:eastAsia="en-US"/>
              </w:rPr>
            </w:pPr>
          </w:p>
          <w:p w:rsidR="009E6E1E" w:rsidP="009E6E1E" w:rsidRDefault="009E6E1E" w14:paraId="1EB87FE3" w14:textId="44F60061">
            <w:pPr>
              <w:pStyle w:val="ListParagraph"/>
              <w:pBdr>
                <w:top w:val="nil"/>
                <w:left w:val="nil"/>
                <w:bottom w:val="nil"/>
                <w:right w:val="nil"/>
                <w:between w:val="nil"/>
              </w:pBdr>
              <w:tabs>
                <w:tab w:val="left" w:pos="595"/>
              </w:tabs>
              <w:ind w:left="0" w:right="-108"/>
              <w:rPr>
                <w:color w:val="000000"/>
                <w:lang w:eastAsia="en-US"/>
              </w:rPr>
            </w:pPr>
            <w:r>
              <w:rPr>
                <w:color w:val="000000"/>
                <w:lang w:eastAsia="en-US"/>
              </w:rPr>
              <w:t>9.      No update was available therefore these actions are carried forward.</w:t>
            </w:r>
          </w:p>
          <w:p w:rsidR="009E6E1E" w:rsidP="009E6E1E" w:rsidRDefault="009E6E1E" w14:paraId="2EA12877" w14:textId="779A37F7">
            <w:pPr>
              <w:pStyle w:val="ListParagraph"/>
              <w:pBdr>
                <w:top w:val="nil"/>
                <w:left w:val="nil"/>
                <w:bottom w:val="nil"/>
                <w:right w:val="nil"/>
                <w:between w:val="nil"/>
              </w:pBdr>
              <w:tabs>
                <w:tab w:val="left" w:pos="595"/>
              </w:tabs>
              <w:ind w:left="0" w:right="-108"/>
              <w:rPr>
                <w:color w:val="000000"/>
                <w:lang w:eastAsia="en-US"/>
              </w:rPr>
            </w:pPr>
          </w:p>
          <w:p w:rsidR="009E6E1E" w:rsidP="009E6E1E" w:rsidRDefault="009E6E1E" w14:paraId="7261FDA8" w14:textId="0D9C6C5E">
            <w:pPr>
              <w:pStyle w:val="ListParagraph"/>
              <w:pBdr>
                <w:top w:val="nil"/>
                <w:left w:val="nil"/>
                <w:bottom w:val="nil"/>
                <w:right w:val="nil"/>
                <w:between w:val="nil"/>
              </w:pBdr>
              <w:tabs>
                <w:tab w:val="left" w:pos="595"/>
              </w:tabs>
              <w:ind w:left="0" w:right="-108"/>
              <w:rPr>
                <w:color w:val="000000"/>
                <w:lang w:eastAsia="en-US"/>
              </w:rPr>
            </w:pPr>
            <w:r>
              <w:rPr>
                <w:color w:val="000000"/>
                <w:lang w:eastAsia="en-US"/>
              </w:rPr>
              <w:t>10.    The Chairman volunteered to take an action to contact the Historian for an update.</w:t>
            </w:r>
          </w:p>
          <w:p w:rsidR="009E6E1E" w:rsidP="009E6E1E" w:rsidRDefault="009E6E1E" w14:paraId="1416D535" w14:textId="4AFE0A3A">
            <w:pPr>
              <w:pStyle w:val="ListParagraph"/>
              <w:pBdr>
                <w:top w:val="nil"/>
                <w:left w:val="nil"/>
                <w:bottom w:val="nil"/>
                <w:right w:val="nil"/>
                <w:between w:val="nil"/>
              </w:pBdr>
              <w:tabs>
                <w:tab w:val="left" w:pos="595"/>
              </w:tabs>
              <w:ind w:left="0" w:right="-108"/>
              <w:rPr>
                <w:color w:val="000000"/>
                <w:lang w:eastAsia="en-US"/>
              </w:rPr>
            </w:pPr>
          </w:p>
          <w:p w:rsidRPr="009E6E1E" w:rsidR="009E6E1E" w:rsidP="009E6E1E" w:rsidRDefault="009E6E1E" w14:paraId="0EDB20D9" w14:textId="33FD3504">
            <w:pPr>
              <w:pStyle w:val="ListParagraph"/>
              <w:pBdr>
                <w:top w:val="nil"/>
                <w:left w:val="nil"/>
                <w:bottom w:val="nil"/>
                <w:right w:val="nil"/>
                <w:between w:val="nil"/>
              </w:pBdr>
              <w:tabs>
                <w:tab w:val="left" w:pos="595"/>
              </w:tabs>
              <w:ind w:left="0" w:right="-108"/>
              <w:rPr>
                <w:color w:val="000000"/>
                <w:lang w:eastAsia="en-US"/>
              </w:rPr>
            </w:pPr>
            <w:r w:rsidRPr="1A61D825" w:rsidR="009E6E1E">
              <w:rPr>
                <w:b w:val="1"/>
                <w:bCs w:val="1"/>
                <w:color w:val="000000" w:themeColor="text1" w:themeTint="FF" w:themeShade="FF"/>
                <w:lang w:eastAsia="en-US"/>
              </w:rPr>
              <w:t xml:space="preserve">Action: </w:t>
            </w:r>
            <w:r w:rsidRPr="1A61D825" w:rsidR="009E6E1E">
              <w:rPr>
                <w:color w:val="000000" w:themeColor="text1" w:themeTint="FF" w:themeShade="FF"/>
                <w:lang w:eastAsia="en-US"/>
              </w:rPr>
              <w:t>Chairman to contact Historian to request an update on enquiries regarding the Lancaster parts from Sweden.</w:t>
            </w:r>
          </w:p>
          <w:p w:rsidR="1A61D825" w:rsidP="1A61D825" w:rsidRDefault="1A61D825" w14:paraId="3D8C4123" w14:textId="7AC36F3D">
            <w:pPr>
              <w:pStyle w:val="ListParagraph"/>
              <w:tabs>
                <w:tab w:val="left" w:leader="none" w:pos="595"/>
              </w:tabs>
              <w:ind w:left="0" w:right="-108"/>
              <w:rPr>
                <w:color w:val="000000" w:themeColor="text1" w:themeTint="FF" w:themeShade="FF"/>
                <w:lang w:eastAsia="en-US"/>
              </w:rPr>
            </w:pPr>
          </w:p>
          <w:p w:rsidR="7FCB9193" w:rsidP="170612E0" w:rsidRDefault="7FCB9193" w14:paraId="453D4956" w14:textId="7C27C38D">
            <w:pPr>
              <w:pStyle w:val="ListParagraph"/>
              <w:tabs>
                <w:tab w:val="left" w:leader="none" w:pos="595"/>
              </w:tabs>
              <w:ind w:left="0" w:right="-108"/>
              <w:rPr>
                <w:color w:val="000000" w:themeColor="text1" w:themeTint="FF" w:themeShade="FF"/>
                <w:lang w:eastAsia="en-US"/>
              </w:rPr>
            </w:pPr>
            <w:r w:rsidRPr="170612E0" w:rsidR="79CAAF09">
              <w:rPr>
                <w:rFonts w:ascii="Arial" w:hAnsi="Arial" w:eastAsia="Arial" w:cs="Arial"/>
                <w:b w:val="1"/>
                <w:bCs w:val="1"/>
                <w:noProof w:val="0"/>
                <w:color w:val="000000" w:themeColor="text1" w:themeTint="FF" w:themeShade="FF"/>
                <w:sz w:val="22"/>
                <w:szCs w:val="22"/>
                <w:lang w:val="en-GB"/>
              </w:rPr>
              <w:t xml:space="preserve">Post Meeting Update: </w:t>
            </w:r>
            <w:r w:rsidRPr="170612E0" w:rsidR="7FCB9193">
              <w:rPr>
                <w:color w:val="000000" w:themeColor="text1" w:themeTint="FF" w:themeShade="FF"/>
                <w:lang w:eastAsia="en-US"/>
              </w:rPr>
              <w:t>Chairman contacted the Historian and they discussed this. Chairman will continue debate at next meeting.</w:t>
            </w:r>
          </w:p>
          <w:p w:rsidR="1A61D825" w:rsidP="1A61D825" w:rsidRDefault="1A61D825" w14:paraId="61FAAFCB" w14:textId="72C86282">
            <w:pPr>
              <w:pStyle w:val="ListParagraph"/>
              <w:tabs>
                <w:tab w:val="left" w:leader="none" w:pos="595"/>
              </w:tabs>
              <w:ind w:left="0" w:right="-108"/>
              <w:rPr>
                <w:color w:val="FF0000"/>
                <w:lang w:eastAsia="en-US"/>
              </w:rPr>
            </w:pPr>
          </w:p>
          <w:p w:rsidR="780A6817" w:rsidP="170612E0" w:rsidRDefault="780A6817" w14:paraId="061661E8" w14:textId="4CCAA9CE">
            <w:pPr>
              <w:pStyle w:val="ListParagraph"/>
              <w:tabs>
                <w:tab w:val="left" w:leader="none" w:pos="595"/>
              </w:tabs>
              <w:ind w:left="0" w:right="-108"/>
              <w:rPr>
                <w:color w:val="000000" w:themeColor="text1" w:themeTint="FF" w:themeShade="FF"/>
                <w:lang w:eastAsia="en-US"/>
              </w:rPr>
            </w:pPr>
            <w:r w:rsidRPr="170612E0" w:rsidR="12AB862A">
              <w:rPr>
                <w:rFonts w:ascii="Arial" w:hAnsi="Arial" w:eastAsia="Arial" w:cs="Arial"/>
                <w:b w:val="1"/>
                <w:bCs w:val="1"/>
                <w:noProof w:val="0"/>
                <w:color w:val="000000" w:themeColor="text1" w:themeTint="FF" w:themeShade="FF"/>
                <w:sz w:val="22"/>
                <w:szCs w:val="22"/>
                <w:lang w:val="en-GB"/>
              </w:rPr>
              <w:t xml:space="preserve">Post Meeting Update: </w:t>
            </w:r>
            <w:r w:rsidRPr="170612E0" w:rsidR="780A6817">
              <w:rPr>
                <w:color w:val="000000" w:themeColor="text1" w:themeTint="FF" w:themeShade="FF"/>
                <w:lang w:eastAsia="en-US"/>
              </w:rPr>
              <w:t>In the meantime</w:t>
            </w:r>
            <w:r w:rsidRPr="170612E0" w:rsidR="55828334">
              <w:rPr>
                <w:color w:val="000000" w:themeColor="text1" w:themeTint="FF" w:themeShade="FF"/>
                <w:lang w:eastAsia="en-US"/>
              </w:rPr>
              <w:t>, the</w:t>
            </w:r>
            <w:r w:rsidRPr="170612E0" w:rsidR="780A6817">
              <w:rPr>
                <w:color w:val="000000" w:themeColor="text1" w:themeTint="FF" w:themeShade="FF"/>
                <w:lang w:eastAsia="en-US"/>
              </w:rPr>
              <w:t xml:space="preserve"> Historian has asked BBMF PT if they are interested.</w:t>
            </w:r>
          </w:p>
          <w:p w:rsidRPr="00A833FE" w:rsidR="00001775" w:rsidP="170612E0" w:rsidRDefault="00001775" w14:paraId="76070C2D" w14:textId="765805FA">
            <w:pPr>
              <w:rPr>
                <w:b w:val="1"/>
                <w:bCs w:val="1"/>
                <w:color w:val="000000"/>
              </w:rPr>
            </w:pPr>
          </w:p>
          <w:p w:rsidRPr="009E6E1E" w:rsidR="00682A79" w:rsidP="009E6E1E" w:rsidRDefault="00001775" w14:paraId="4ED40E58" w14:textId="401AC6C6">
            <w:r w:rsidRPr="00A833FE">
              <w:rPr>
                <w:b/>
                <w:color w:val="000000"/>
              </w:rPr>
              <w:t xml:space="preserve">Item 7 </w:t>
            </w:r>
            <w:r w:rsidRPr="00A833FE">
              <w:rPr>
                <w:b/>
                <w:bCs/>
              </w:rPr>
              <w:t>–</w:t>
            </w:r>
            <w:r w:rsidRPr="00A833FE">
              <w:rPr>
                <w:b/>
                <w:color w:val="000000"/>
              </w:rPr>
              <w:t xml:space="preserve"> </w:t>
            </w:r>
            <w:r w:rsidRPr="009E6E1E" w:rsidR="009E6E1E">
              <w:rPr>
                <w:b/>
                <w:bCs/>
              </w:rPr>
              <w:t>2021 Reunion</w:t>
            </w:r>
          </w:p>
          <w:p w:rsidR="00535B76" w:rsidP="170612E0" w:rsidRDefault="009E6E1E" w14:paraId="67BD08A4" w14:textId="080A5EAF">
            <w:pPr>
              <w:pStyle w:val="NormalWeb"/>
              <w:shd w:val="clear" w:color="auto" w:fill="FFFFFF" w:themeFill="background1"/>
              <w:rPr>
                <w:rFonts w:ascii="Arial" w:hAnsi="Arial" w:cs="Arial"/>
                <w:sz w:val="22"/>
                <w:szCs w:val="22"/>
              </w:rPr>
            </w:pPr>
            <w:r w:rsidRPr="170612E0" w:rsidR="009E6E1E">
              <w:rPr>
                <w:rFonts w:ascii="HelveticaNeue" w:hAnsi="HelveticaNeue"/>
                <w:sz w:val="22"/>
                <w:szCs w:val="22"/>
              </w:rPr>
              <w:t>11</w:t>
            </w:r>
            <w:r w:rsidRPr="170612E0" w:rsidR="00F448DE">
              <w:rPr>
                <w:rFonts w:ascii="HelveticaNeue" w:hAnsi="HelveticaNeue"/>
                <w:sz w:val="22"/>
                <w:szCs w:val="22"/>
              </w:rPr>
              <w:t xml:space="preserve">.    </w:t>
            </w:r>
            <w:r w:rsidRPr="170612E0" w:rsidR="009E6E1E">
              <w:rPr>
                <w:rFonts w:ascii="Arial" w:hAnsi="Arial" w:cs="Arial"/>
                <w:color w:val="000000" w:themeColor="text1" w:themeTint="FF" w:themeShade="FF"/>
                <w:sz w:val="22"/>
                <w:szCs w:val="22"/>
              </w:rPr>
              <w:t xml:space="preserve">The Secretary reported that he had not obtained an update from the </w:t>
            </w:r>
            <w:proofErr w:type="spellStart"/>
            <w:r w:rsidRPr="170612E0" w:rsidR="009E6E1E">
              <w:rPr>
                <w:rFonts w:ascii="Arial" w:hAnsi="Arial" w:cs="Arial"/>
                <w:color w:val="000000" w:themeColor="text1" w:themeTint="FF" w:themeShade="FF"/>
                <w:sz w:val="22"/>
                <w:szCs w:val="22"/>
              </w:rPr>
              <w:t>ProjO</w:t>
            </w:r>
            <w:proofErr w:type="spellEnd"/>
            <w:r w:rsidRPr="170612E0" w:rsidR="009E6E1E">
              <w:rPr>
                <w:rFonts w:ascii="Arial" w:hAnsi="Arial" w:cs="Arial"/>
                <w:color w:val="000000" w:themeColor="text1" w:themeTint="FF" w:themeShade="FF"/>
                <w:sz w:val="22"/>
                <w:szCs w:val="22"/>
              </w:rPr>
              <w:t>, Alfie Ferguson, but would do so to report at the next meeting.</w:t>
            </w:r>
            <w:r w:rsidRPr="170612E0" w:rsidR="009E6E1E">
              <w:rPr>
                <w:rFonts w:ascii="Arial" w:hAnsi="Arial" w:cs="Arial"/>
                <w:color w:val="000000" w:themeColor="text1" w:themeTint="FF" w:themeShade="FF"/>
                <w:sz w:val="22"/>
                <w:szCs w:val="22"/>
              </w:rPr>
              <w:t xml:space="preserve">  </w:t>
            </w:r>
            <w:r w:rsidRPr="170612E0" w:rsidR="009E6E1E">
              <w:rPr>
                <w:rFonts w:ascii="Arial" w:hAnsi="Arial" w:cs="Arial"/>
                <w:color w:val="000000" w:themeColor="text1" w:themeTint="FF" w:themeShade="FF"/>
                <w:sz w:val="22"/>
                <w:szCs w:val="22"/>
              </w:rPr>
              <w:t>The President and Chairman both reiterated their intent to attend accompanied by their good ladies.</w:t>
            </w:r>
          </w:p>
          <w:p w:rsidR="170612E0" w:rsidP="170612E0" w:rsidRDefault="170612E0" w14:paraId="770248BD" w14:textId="6F7DD517">
            <w:pPr>
              <w:pStyle w:val="NormalWeb"/>
              <w:shd w:val="clear" w:color="auto" w:fill="FFFFFF" w:themeFill="background1"/>
              <w:rPr>
                <w:rFonts w:ascii="Arial" w:hAnsi="Arial" w:cs="Arial"/>
                <w:color w:val="000000" w:themeColor="text1" w:themeTint="FF" w:themeShade="FF"/>
                <w:sz w:val="22"/>
                <w:szCs w:val="22"/>
              </w:rPr>
            </w:pPr>
          </w:p>
          <w:p w:rsidRPr="00A833FE" w:rsidR="00001775" w:rsidP="170612E0" w:rsidRDefault="009E6E1E" w14:paraId="4B0940D6" w14:textId="2014EBE3">
            <w:pPr>
              <w:pStyle w:val="NormalWeb"/>
              <w:shd w:val="clear" w:color="auto" w:fill="FFFFFF" w:themeFill="background1"/>
              <w:rPr>
                <w:rFonts w:ascii="HelveticaNeue" w:hAnsi="HelveticaNeue"/>
                <w:sz w:val="22"/>
                <w:szCs w:val="22"/>
              </w:rPr>
            </w:pPr>
            <w:r w:rsidRPr="170612E0" w:rsidR="009E6E1E">
              <w:rPr>
                <w:rFonts w:ascii="Arial" w:hAnsi="Arial" w:cs="Arial"/>
                <w:b w:val="1"/>
                <w:bCs w:val="1"/>
                <w:sz w:val="22"/>
                <w:szCs w:val="22"/>
              </w:rPr>
              <w:t xml:space="preserve">Action: </w:t>
            </w:r>
            <w:r w:rsidRPr="170612E0" w:rsidR="009E6E1E">
              <w:rPr>
                <w:rFonts w:ascii="Arial" w:hAnsi="Arial" w:cs="Arial"/>
                <w:sz w:val="22"/>
                <w:szCs w:val="22"/>
              </w:rPr>
              <w:t xml:space="preserve">Secretary to contact </w:t>
            </w:r>
            <w:proofErr w:type="spellStart"/>
            <w:r w:rsidRPr="170612E0" w:rsidR="009E6E1E">
              <w:rPr>
                <w:rFonts w:ascii="Arial" w:hAnsi="Arial" w:cs="Arial"/>
                <w:sz w:val="22"/>
                <w:szCs w:val="22"/>
              </w:rPr>
              <w:t>ProjO</w:t>
            </w:r>
            <w:proofErr w:type="spellEnd"/>
            <w:r w:rsidRPr="170612E0" w:rsidR="009E6E1E">
              <w:rPr>
                <w:rFonts w:ascii="Arial" w:hAnsi="Arial" w:cs="Arial"/>
                <w:sz w:val="22"/>
                <w:szCs w:val="22"/>
              </w:rPr>
              <w:t xml:space="preserve"> for update on 2021 Assn Reunion.</w:t>
            </w:r>
          </w:p>
          <w:p w:rsidR="11226094" w:rsidP="170612E0" w:rsidRDefault="11226094" w14:paraId="1188A178" w14:textId="79539F9F">
            <w:pPr>
              <w:pStyle w:val="NormalWeb"/>
            </w:pPr>
            <w:r w:rsidRPr="170612E0" w:rsidR="11226094">
              <w:rPr>
                <w:rFonts w:ascii="Arial" w:hAnsi="Arial" w:eastAsia="Arial" w:cs="Arial"/>
                <w:b w:val="1"/>
                <w:bCs w:val="1"/>
                <w:noProof w:val="0"/>
                <w:color w:val="000000" w:themeColor="text1" w:themeTint="FF" w:themeShade="FF"/>
                <w:sz w:val="22"/>
                <w:szCs w:val="22"/>
                <w:lang w:val="en-GB"/>
              </w:rPr>
              <w:t xml:space="preserve">Post Meeting Update: </w:t>
            </w:r>
            <w:r w:rsidRPr="170612E0" w:rsidR="11226094">
              <w:rPr>
                <w:rFonts w:ascii="Arial" w:hAnsi="Arial" w:eastAsia="Arial" w:cs="Arial"/>
                <w:b w:val="0"/>
                <w:bCs w:val="0"/>
                <w:noProof w:val="0"/>
                <w:color w:val="000000" w:themeColor="text1" w:themeTint="FF" w:themeShade="FF"/>
                <w:sz w:val="22"/>
                <w:szCs w:val="22"/>
                <w:lang w:val="en-GB"/>
              </w:rPr>
              <w:t>Contact made Sec will update Committee at next meeting.</w:t>
            </w:r>
          </w:p>
          <w:p w:rsidR="170612E0" w:rsidP="170612E0" w:rsidRDefault="170612E0" w14:paraId="6D09D5F7" w14:textId="14011F50">
            <w:pPr>
              <w:pStyle w:val="NormalWeb"/>
              <w:rPr>
                <w:rFonts w:ascii="Arial" w:hAnsi="Arial" w:eastAsia="Arial" w:cs="Arial"/>
                <w:b w:val="0"/>
                <w:bCs w:val="0"/>
                <w:noProof w:val="0"/>
                <w:color w:val="000000" w:themeColor="text1" w:themeTint="FF" w:themeShade="FF"/>
                <w:sz w:val="22"/>
                <w:szCs w:val="22"/>
                <w:lang w:val="en-GB"/>
              </w:rPr>
            </w:pPr>
          </w:p>
          <w:p w:rsidRPr="009E6E1E" w:rsidR="00001775" w:rsidP="00001775" w:rsidRDefault="00001775" w14:paraId="6E4A2511" w14:textId="6953C312">
            <w:pPr>
              <w:tabs>
                <w:tab w:val="left" w:pos="0"/>
              </w:tabs>
              <w:rPr>
                <w:b/>
                <w:bCs/>
                <w:color w:val="000000"/>
              </w:rPr>
            </w:pPr>
            <w:r w:rsidRPr="00A833FE">
              <w:rPr>
                <w:b/>
                <w:color w:val="000000"/>
              </w:rPr>
              <w:t xml:space="preserve">Item 8 </w:t>
            </w:r>
            <w:r w:rsidRPr="00A833FE">
              <w:rPr>
                <w:b/>
                <w:bCs/>
              </w:rPr>
              <w:t>–</w:t>
            </w:r>
            <w:r w:rsidRPr="00A833FE">
              <w:rPr>
                <w:b/>
                <w:color w:val="000000"/>
              </w:rPr>
              <w:t xml:space="preserve"> </w:t>
            </w:r>
            <w:r w:rsidRPr="009E6E1E" w:rsidR="009E6E1E">
              <w:rPr>
                <w:b/>
                <w:bCs/>
              </w:rPr>
              <w:t>TABS 2021</w:t>
            </w:r>
          </w:p>
          <w:p w:rsidRPr="00A833FE" w:rsidR="00001775" w:rsidP="00001775" w:rsidRDefault="00001775" w14:paraId="2BD84907" w14:textId="77777777">
            <w:pPr>
              <w:tabs>
                <w:tab w:val="left" w:pos="0"/>
              </w:tabs>
              <w:rPr>
                <w:color w:val="000000"/>
              </w:rPr>
            </w:pPr>
          </w:p>
          <w:p w:rsidRPr="00A833FE" w:rsidR="00001775" w:rsidP="00001775" w:rsidRDefault="00001775" w14:paraId="700CE68D" w14:textId="10DF0A10">
            <w:pPr>
              <w:tabs>
                <w:tab w:val="left" w:pos="0"/>
              </w:tabs>
              <w:rPr>
                <w:color w:val="000000"/>
              </w:rPr>
            </w:pPr>
            <w:r w:rsidRPr="00A833FE">
              <w:rPr>
                <w:color w:val="000000"/>
              </w:rPr>
              <w:t>1</w:t>
            </w:r>
            <w:r w:rsidRPr="00A833FE" w:rsidR="00B24F0D">
              <w:rPr>
                <w:color w:val="000000"/>
              </w:rPr>
              <w:t>2</w:t>
            </w:r>
            <w:r w:rsidRPr="00A833FE">
              <w:rPr>
                <w:color w:val="000000"/>
              </w:rPr>
              <w:t xml:space="preserve">.    </w:t>
            </w:r>
            <w:r w:rsidR="009E6E1E">
              <w:rPr>
                <w:color w:val="000000"/>
              </w:rPr>
              <w:t>The Secretary reported he was aware of some articles being passed to the Editor for publishing consideration in TABS 2021 but he had not received any particular update with the apologies from the Vice President.</w:t>
            </w:r>
          </w:p>
          <w:p w:rsidRPr="00A833FE" w:rsidR="00001775" w:rsidP="00001775" w:rsidRDefault="00001775" w14:paraId="043616F4" w14:textId="2A1B3B73">
            <w:pPr>
              <w:tabs>
                <w:tab w:val="left" w:pos="0"/>
              </w:tabs>
              <w:rPr>
                <w:color w:val="000000"/>
              </w:rPr>
            </w:pPr>
          </w:p>
          <w:p w:rsidRPr="00A833FE" w:rsidR="00001775" w:rsidP="00001775" w:rsidRDefault="00001775" w14:paraId="73CE11A8" w14:textId="25BE5D7D">
            <w:pPr>
              <w:tabs>
                <w:tab w:val="left" w:pos="0"/>
              </w:tabs>
              <w:rPr>
                <w:color w:val="000000"/>
              </w:rPr>
            </w:pPr>
            <w:r w:rsidRPr="00A833FE">
              <w:rPr>
                <w:b/>
                <w:bCs/>
                <w:color w:val="000000"/>
              </w:rPr>
              <w:t xml:space="preserve">Action: </w:t>
            </w:r>
            <w:r w:rsidRPr="00A833FE">
              <w:rPr>
                <w:color w:val="000000"/>
              </w:rPr>
              <w:t>C</w:t>
            </w:r>
            <w:r w:rsidR="009E6E1E">
              <w:rPr>
                <w:color w:val="000000"/>
              </w:rPr>
              <w:t>hairman to contact Vice-Chairman to request update on TABS 2021 at next meeting.</w:t>
            </w:r>
          </w:p>
          <w:p w:rsidRPr="00A833FE" w:rsidR="00837FE4" w:rsidP="007405B9" w:rsidRDefault="00837FE4" w14:paraId="549F7971" w14:textId="77777777">
            <w:pPr>
              <w:rPr>
                <w:b/>
                <w:bCs/>
              </w:rPr>
            </w:pPr>
          </w:p>
          <w:p w:rsidRPr="00A833FE" w:rsidR="00A334AB" w:rsidP="00A334AB" w:rsidRDefault="00837FE4" w14:paraId="2CB90BD6" w14:textId="4309D0F7">
            <w:pPr>
              <w:pBdr>
                <w:top w:val="nil"/>
                <w:left w:val="nil"/>
                <w:bottom w:val="nil"/>
                <w:right w:val="nil"/>
                <w:between w:val="nil"/>
              </w:pBdr>
              <w:ind w:right="-108"/>
              <w:rPr>
                <w:b/>
                <w:bCs/>
                <w:color w:val="000000"/>
              </w:rPr>
            </w:pPr>
            <w:r w:rsidRPr="00A833FE">
              <w:rPr>
                <w:b/>
                <w:color w:val="000000"/>
              </w:rPr>
              <w:t xml:space="preserve">Item </w:t>
            </w:r>
            <w:r w:rsidRPr="00A833FE" w:rsidR="00001775">
              <w:rPr>
                <w:b/>
                <w:color w:val="000000"/>
              </w:rPr>
              <w:t>9</w:t>
            </w:r>
            <w:r w:rsidRPr="00A833FE">
              <w:rPr>
                <w:b/>
                <w:color w:val="000000"/>
              </w:rPr>
              <w:t xml:space="preserve"> - </w:t>
            </w:r>
            <w:r w:rsidRPr="00A833FE" w:rsidR="00A334AB">
              <w:rPr>
                <w:b/>
                <w:bCs/>
              </w:rPr>
              <w:t>OC IX(B) Sqn – Sqn Update</w:t>
            </w:r>
          </w:p>
          <w:p w:rsidRPr="00A833FE" w:rsidR="00A334AB" w:rsidP="00A334AB" w:rsidRDefault="00A334AB" w14:paraId="5207EDF4" w14:textId="77777777">
            <w:pPr>
              <w:pBdr>
                <w:top w:val="nil"/>
                <w:left w:val="nil"/>
                <w:bottom w:val="nil"/>
                <w:right w:val="nil"/>
                <w:between w:val="nil"/>
              </w:pBdr>
              <w:ind w:right="-108"/>
              <w:rPr>
                <w:color w:val="000000"/>
              </w:rPr>
            </w:pPr>
          </w:p>
          <w:p w:rsidRPr="00A833FE" w:rsidR="00837FE4" w:rsidP="00B24F0D" w:rsidRDefault="00B24F0D" w14:paraId="68DABC6A" w14:textId="355C2A86">
            <w:pPr>
              <w:pBdr>
                <w:top w:val="nil"/>
                <w:left w:val="nil"/>
                <w:bottom w:val="nil"/>
                <w:right w:val="nil"/>
                <w:between w:val="nil"/>
              </w:pBdr>
              <w:tabs>
                <w:tab w:val="left" w:pos="595"/>
              </w:tabs>
              <w:ind w:right="-108"/>
              <w:rPr>
                <w:color w:val="000000"/>
              </w:rPr>
            </w:pPr>
            <w:r w:rsidRPr="00A833FE">
              <w:rPr>
                <w:color w:val="000000"/>
              </w:rPr>
              <w:t>1</w:t>
            </w:r>
            <w:r w:rsidR="009E6E1E">
              <w:rPr>
                <w:color w:val="000000"/>
              </w:rPr>
              <w:t>3</w:t>
            </w:r>
            <w:r w:rsidRPr="00A833FE">
              <w:rPr>
                <w:color w:val="000000"/>
              </w:rPr>
              <w:t xml:space="preserve">.    </w:t>
            </w:r>
            <w:r w:rsidRPr="00A833FE" w:rsidR="00A334AB">
              <w:rPr>
                <w:color w:val="000000"/>
              </w:rPr>
              <w:t xml:space="preserve">OC IX(B) Sqn </w:t>
            </w:r>
            <w:r w:rsidR="009E6E1E">
              <w:rPr>
                <w:color w:val="000000"/>
              </w:rPr>
              <w:t>was unfortunately unable to attend so no squadron update was available.</w:t>
            </w:r>
          </w:p>
          <w:p w:rsidRPr="00A833FE" w:rsidR="00943CC3" w:rsidP="00B24F0D" w:rsidRDefault="00943CC3" w14:paraId="7BCBD327" w14:textId="77777777">
            <w:pPr>
              <w:pStyle w:val="ListParagraph"/>
              <w:rPr>
                <w:b/>
                <w:color w:val="000000"/>
              </w:rPr>
            </w:pPr>
          </w:p>
          <w:p w:rsidRPr="00A833FE" w:rsidR="00837FE4" w:rsidP="00B24F0D" w:rsidRDefault="0006488B" w14:paraId="163126CC" w14:textId="6F36220F">
            <w:pPr>
              <w:pBdr>
                <w:top w:val="nil"/>
                <w:left w:val="nil"/>
                <w:bottom w:val="nil"/>
                <w:right w:val="nil"/>
                <w:between w:val="nil"/>
              </w:pBdr>
              <w:ind w:right="-108"/>
              <w:rPr>
                <w:b/>
                <w:color w:val="000000"/>
              </w:rPr>
            </w:pPr>
            <w:r w:rsidRPr="00A833FE">
              <w:rPr>
                <w:b/>
                <w:color w:val="000000"/>
              </w:rPr>
              <w:t xml:space="preserve">Item </w:t>
            </w:r>
            <w:r w:rsidRPr="00A833FE" w:rsidR="00943CC3">
              <w:rPr>
                <w:b/>
                <w:color w:val="000000"/>
              </w:rPr>
              <w:t>10</w:t>
            </w:r>
            <w:r w:rsidRPr="00A833FE">
              <w:rPr>
                <w:b/>
                <w:color w:val="000000"/>
              </w:rPr>
              <w:t xml:space="preserve"> – </w:t>
            </w:r>
            <w:r w:rsidRPr="009E6E1E" w:rsidR="009E6E1E">
              <w:rPr>
                <w:b/>
                <w:bCs/>
              </w:rPr>
              <w:t>Gulf War 1 Fireside Chat Fri 5 Feb 21</w:t>
            </w:r>
          </w:p>
          <w:p w:rsidRPr="00A833FE" w:rsidR="00837FE4" w:rsidP="00B24F0D" w:rsidRDefault="00837FE4" w14:paraId="768A49FB" w14:textId="56777944">
            <w:pPr>
              <w:pBdr>
                <w:top w:val="nil"/>
                <w:left w:val="nil"/>
                <w:bottom w:val="nil"/>
                <w:right w:val="nil"/>
                <w:between w:val="nil"/>
              </w:pBdr>
              <w:ind w:right="-108"/>
              <w:rPr>
                <w:b/>
                <w:color w:val="000000"/>
              </w:rPr>
            </w:pPr>
          </w:p>
          <w:p w:rsidR="00943CC3" w:rsidP="00B24F0D" w:rsidRDefault="00B24F0D" w14:paraId="20474C68" w14:textId="1DC4C745">
            <w:pPr>
              <w:pStyle w:val="ListParagraph"/>
              <w:pBdr>
                <w:top w:val="nil"/>
                <w:left w:val="nil"/>
                <w:bottom w:val="nil"/>
                <w:right w:val="nil"/>
                <w:between w:val="nil"/>
              </w:pBdr>
              <w:tabs>
                <w:tab w:val="left" w:pos="595"/>
              </w:tabs>
              <w:ind w:left="0" w:right="-108"/>
            </w:pPr>
            <w:r w:rsidRPr="00A833FE">
              <w:rPr>
                <w:bCs/>
                <w:color w:val="000000"/>
              </w:rPr>
              <w:t>1</w:t>
            </w:r>
            <w:r w:rsidR="009E6E1E">
              <w:rPr>
                <w:bCs/>
                <w:color w:val="000000"/>
              </w:rPr>
              <w:t>4</w:t>
            </w:r>
            <w:r w:rsidRPr="00A833FE">
              <w:rPr>
                <w:bCs/>
                <w:color w:val="000000"/>
              </w:rPr>
              <w:t xml:space="preserve">.    </w:t>
            </w:r>
            <w:r w:rsidRPr="009E6E1E" w:rsidR="004E7A51">
              <w:rPr>
                <w:bCs/>
                <w:color w:val="000000"/>
              </w:rPr>
              <w:t xml:space="preserve">The Chairman </w:t>
            </w:r>
            <w:r w:rsidRPr="009E6E1E" w:rsidR="009E6E1E">
              <w:t>informed the meeting that this has been paused until further notice due to CV-19 restrictions</w:t>
            </w:r>
            <w:r w:rsidRPr="00A833FE" w:rsidR="009E6E1E">
              <w:t xml:space="preserve">. </w:t>
            </w:r>
          </w:p>
          <w:p w:rsidRPr="00A833FE" w:rsidR="009E6E1E" w:rsidP="00B24F0D" w:rsidRDefault="009E6E1E" w14:paraId="32FBBE81" w14:textId="77777777">
            <w:pPr>
              <w:pStyle w:val="ListParagraph"/>
              <w:pBdr>
                <w:top w:val="nil"/>
                <w:left w:val="nil"/>
                <w:bottom w:val="nil"/>
                <w:right w:val="nil"/>
                <w:between w:val="nil"/>
              </w:pBdr>
              <w:tabs>
                <w:tab w:val="left" w:pos="595"/>
              </w:tabs>
              <w:ind w:left="0" w:right="-108"/>
              <w:rPr>
                <w:bCs/>
                <w:color w:val="000000"/>
              </w:rPr>
            </w:pPr>
          </w:p>
          <w:p w:rsidRPr="00A833FE" w:rsidR="00837FE4" w:rsidP="00B24F0D" w:rsidRDefault="00837FE4" w14:paraId="1288D0C8" w14:textId="79B1AEFD">
            <w:pPr>
              <w:rPr>
                <w:b/>
                <w:bCs/>
              </w:rPr>
            </w:pPr>
            <w:r w:rsidRPr="00A833FE">
              <w:rPr>
                <w:b/>
                <w:bCs/>
              </w:rPr>
              <w:t xml:space="preserve">Item </w:t>
            </w:r>
            <w:r w:rsidRPr="00A833FE" w:rsidR="00943CC3">
              <w:rPr>
                <w:b/>
                <w:bCs/>
              </w:rPr>
              <w:t>11</w:t>
            </w:r>
            <w:r w:rsidRPr="00A833FE">
              <w:rPr>
                <w:b/>
                <w:bCs/>
              </w:rPr>
              <w:t xml:space="preserve"> – </w:t>
            </w:r>
            <w:r w:rsidRPr="00A833FE" w:rsidR="00943CC3">
              <w:rPr>
                <w:b/>
                <w:bCs/>
              </w:rPr>
              <w:t>Historian Research Tasks</w:t>
            </w:r>
          </w:p>
          <w:p w:rsidRPr="00A833FE" w:rsidR="004E7A51" w:rsidP="00B24F0D" w:rsidRDefault="004E7A51" w14:paraId="3D9A83D9" w14:textId="77777777">
            <w:pPr>
              <w:rPr>
                <w:color w:val="201F1E"/>
                <w:shd w:val="clear" w:color="auto" w:fill="FFFFFF"/>
              </w:rPr>
            </w:pPr>
          </w:p>
          <w:p w:rsidRPr="00A833FE" w:rsidR="00837FE4" w:rsidP="00B24F0D" w:rsidRDefault="00B24F0D" w14:paraId="25BE4CC5" w14:textId="7F44B1B2">
            <w:pPr>
              <w:tabs>
                <w:tab w:val="left" w:pos="595"/>
              </w:tabs>
              <w:rPr>
                <w:color w:val="201F1E"/>
                <w:shd w:val="clear" w:color="auto" w:fill="FFFFFF"/>
              </w:rPr>
            </w:pPr>
            <w:r w:rsidRPr="00A833FE">
              <w:rPr>
                <w:color w:val="201F1E"/>
                <w:shd w:val="clear" w:color="auto" w:fill="FFFFFF"/>
              </w:rPr>
              <w:t>1</w:t>
            </w:r>
            <w:r w:rsidR="009E6E1E">
              <w:rPr>
                <w:color w:val="201F1E"/>
                <w:shd w:val="clear" w:color="auto" w:fill="FFFFFF"/>
              </w:rPr>
              <w:t>5</w:t>
            </w:r>
            <w:r w:rsidRPr="00A833FE">
              <w:rPr>
                <w:color w:val="201F1E"/>
                <w:shd w:val="clear" w:color="auto" w:fill="FFFFFF"/>
              </w:rPr>
              <w:t xml:space="preserve">.     </w:t>
            </w:r>
            <w:r w:rsidRPr="00A833FE" w:rsidR="00943CC3">
              <w:rPr>
                <w:color w:val="201F1E"/>
                <w:shd w:val="clear" w:color="auto" w:fill="FFFFFF"/>
              </w:rPr>
              <w:t xml:space="preserve">The Historian </w:t>
            </w:r>
            <w:r w:rsidR="009E6E1E">
              <w:rPr>
                <w:color w:val="201F1E"/>
                <w:shd w:val="clear" w:color="auto" w:fill="FFFFFF"/>
              </w:rPr>
              <w:t>provided apologies for this meeting but stated that he continues to aid veterans and families with research tasks</w:t>
            </w:r>
            <w:r w:rsidRPr="00A833FE" w:rsidR="00943CC3">
              <w:rPr>
                <w:color w:val="201F1E"/>
                <w:shd w:val="clear" w:color="auto" w:fill="FFFFFF"/>
              </w:rPr>
              <w:t>.</w:t>
            </w:r>
          </w:p>
          <w:p w:rsidRPr="00A833FE" w:rsidR="004E7A51" w:rsidP="004E7A51" w:rsidRDefault="004E7A51" w14:paraId="582CF462" w14:textId="7AB147A2">
            <w:pPr>
              <w:tabs>
                <w:tab w:val="left" w:pos="595"/>
              </w:tabs>
              <w:rPr>
                <w:color w:val="201F1E"/>
                <w:shd w:val="clear" w:color="auto" w:fill="FFFFFF"/>
              </w:rPr>
            </w:pPr>
          </w:p>
          <w:p w:rsidRPr="00A833FE" w:rsidR="00943CC3" w:rsidP="00943CC3" w:rsidRDefault="00943CC3" w14:paraId="301890E6" w14:textId="66CE705C">
            <w:pPr>
              <w:rPr>
                <w:b/>
                <w:bCs/>
              </w:rPr>
            </w:pPr>
            <w:r w:rsidRPr="00A833FE">
              <w:rPr>
                <w:b/>
                <w:bCs/>
              </w:rPr>
              <w:t xml:space="preserve">Item 12 – </w:t>
            </w:r>
            <w:r w:rsidR="009E6E1E">
              <w:rPr>
                <w:b/>
                <w:bCs/>
              </w:rPr>
              <w:t>AOB</w:t>
            </w:r>
          </w:p>
          <w:p w:rsidRPr="00A833FE" w:rsidR="00943CC3" w:rsidP="004E7A51" w:rsidRDefault="00943CC3" w14:paraId="7E161460" w14:textId="77777777">
            <w:pPr>
              <w:tabs>
                <w:tab w:val="left" w:pos="595"/>
              </w:tabs>
              <w:rPr>
                <w:color w:val="201F1E"/>
                <w:shd w:val="clear" w:color="auto" w:fill="FFFFFF"/>
              </w:rPr>
            </w:pPr>
          </w:p>
          <w:p w:rsidRPr="009E6E1E" w:rsidR="00082162" w:rsidP="009E6E1E" w:rsidRDefault="009E6E1E" w14:paraId="41CA5F19" w14:textId="6066070C">
            <w:pPr>
              <w:tabs>
                <w:tab w:val="left" w:pos="595"/>
              </w:tabs>
            </w:pPr>
            <w:r>
              <w:t>16</w:t>
            </w:r>
            <w:r w:rsidRPr="00A833FE" w:rsidR="00943CC3">
              <w:t xml:space="preserve">.     </w:t>
            </w:r>
            <w:r>
              <w:t>The Assn has been approached about the condition of a grave belonging to a fallen IX Squadron airman from WW2, requesting the Assn make contact with the Commonwealth War Graves Commission.  Unfortunately, further enquiries found that this is a personal family memorial rather than an official CWGC headstone, therefore outside the remit of the Commission.</w:t>
            </w:r>
          </w:p>
          <w:p w:rsidRPr="00A833FE" w:rsidR="00082162" w:rsidP="00B24F0D" w:rsidRDefault="00082162" w14:paraId="42A996E1" w14:textId="7A1BB1BD">
            <w:pPr>
              <w:pBdr>
                <w:top w:val="nil"/>
                <w:left w:val="nil"/>
                <w:bottom w:val="nil"/>
                <w:right w:val="nil"/>
                <w:between w:val="nil"/>
              </w:pBdr>
              <w:ind w:right="-108"/>
              <w:rPr>
                <w:color w:val="201F1E"/>
              </w:rPr>
            </w:pPr>
          </w:p>
          <w:p w:rsidRPr="00A833FE" w:rsidR="00943CC3" w:rsidP="00B24F0D" w:rsidRDefault="00943CC3" w14:paraId="64690145" w14:textId="68F500AE">
            <w:pPr>
              <w:pBdr>
                <w:top w:val="nil"/>
                <w:left w:val="nil"/>
                <w:bottom w:val="nil"/>
                <w:right w:val="nil"/>
                <w:between w:val="nil"/>
              </w:pBdr>
              <w:ind w:right="-108"/>
              <w:rPr>
                <w:b/>
                <w:bCs/>
              </w:rPr>
            </w:pPr>
            <w:r w:rsidRPr="00A833FE">
              <w:rPr>
                <w:b/>
                <w:bCs/>
              </w:rPr>
              <w:t>Item 16 – President’s Remarks</w:t>
            </w:r>
          </w:p>
          <w:p w:rsidRPr="00A833FE" w:rsidR="00943CC3" w:rsidP="00B24F0D" w:rsidRDefault="00943CC3" w14:paraId="1A2800C2" w14:textId="0BB1DB63">
            <w:pPr>
              <w:pBdr>
                <w:top w:val="nil"/>
                <w:left w:val="nil"/>
                <w:bottom w:val="nil"/>
                <w:right w:val="nil"/>
                <w:between w:val="nil"/>
              </w:pBdr>
              <w:ind w:right="-108"/>
              <w:rPr>
                <w:b/>
                <w:bCs/>
              </w:rPr>
            </w:pPr>
          </w:p>
          <w:p w:rsidRPr="00A833FE" w:rsidR="00943CC3" w:rsidP="00B24F0D" w:rsidRDefault="009E6E1E" w14:paraId="413A0E53" w14:textId="480FF89F">
            <w:pPr>
              <w:pBdr>
                <w:top w:val="nil"/>
                <w:left w:val="nil"/>
                <w:bottom w:val="nil"/>
                <w:right w:val="nil"/>
                <w:between w:val="nil"/>
              </w:pBdr>
              <w:tabs>
                <w:tab w:val="left" w:pos="595"/>
              </w:tabs>
              <w:ind w:right="-108"/>
              <w:rPr>
                <w:color w:val="000000"/>
              </w:rPr>
            </w:pPr>
            <w:r>
              <w:rPr>
                <w:color w:val="000000"/>
              </w:rPr>
              <w:t>17</w:t>
            </w:r>
            <w:r w:rsidRPr="00A833FE" w:rsidR="00B24F0D">
              <w:rPr>
                <w:color w:val="000000"/>
              </w:rPr>
              <w:t xml:space="preserve">.     </w:t>
            </w:r>
            <w:r w:rsidRPr="00A833FE" w:rsidR="00943CC3">
              <w:rPr>
                <w:color w:val="000000"/>
              </w:rPr>
              <w:t xml:space="preserve">The President </w:t>
            </w:r>
            <w:r>
              <w:rPr>
                <w:color w:val="000000"/>
              </w:rPr>
              <w:t xml:space="preserve">enquired about the wellbeing of committee members and </w:t>
            </w:r>
            <w:r w:rsidRPr="00A833FE" w:rsidR="00943CC3">
              <w:rPr>
                <w:color w:val="000000"/>
              </w:rPr>
              <w:t xml:space="preserve">thanked the Committee for all the good work being </w:t>
            </w:r>
            <w:r>
              <w:rPr>
                <w:color w:val="000000"/>
              </w:rPr>
              <w:t xml:space="preserve">continued during the latest round of </w:t>
            </w:r>
            <w:r w:rsidRPr="00A833FE" w:rsidR="00943CC3">
              <w:rPr>
                <w:color w:val="000000"/>
              </w:rPr>
              <w:t xml:space="preserve">CV-19 </w:t>
            </w:r>
            <w:r>
              <w:rPr>
                <w:color w:val="000000"/>
              </w:rPr>
              <w:t xml:space="preserve">national lockdown. </w:t>
            </w:r>
          </w:p>
          <w:p w:rsidRPr="00A833FE" w:rsidR="00082162" w:rsidP="00B24F0D" w:rsidRDefault="00082162" w14:paraId="4716401D" w14:textId="4388DF56">
            <w:pPr>
              <w:pBdr>
                <w:top w:val="nil"/>
                <w:left w:val="nil"/>
                <w:bottom w:val="nil"/>
                <w:right w:val="nil"/>
                <w:between w:val="nil"/>
              </w:pBdr>
              <w:ind w:right="-108"/>
              <w:rPr>
                <w:color w:val="000000"/>
              </w:rPr>
            </w:pPr>
          </w:p>
          <w:p w:rsidRPr="00A833FE" w:rsidR="00943CC3" w:rsidP="00B24F0D" w:rsidRDefault="00943CC3" w14:paraId="3EED6E7D" w14:textId="3B87F70F">
            <w:pPr>
              <w:pBdr>
                <w:top w:val="nil"/>
                <w:left w:val="nil"/>
                <w:bottom w:val="nil"/>
                <w:right w:val="nil"/>
                <w:between w:val="nil"/>
              </w:pBdr>
              <w:ind w:right="-108"/>
              <w:rPr>
                <w:b/>
                <w:bCs/>
              </w:rPr>
            </w:pPr>
            <w:r w:rsidRPr="00A833FE">
              <w:rPr>
                <w:b/>
                <w:bCs/>
              </w:rPr>
              <w:t>Item 16 – Date of Next Meeting</w:t>
            </w:r>
          </w:p>
          <w:p w:rsidRPr="00A833FE" w:rsidR="00082162" w:rsidP="00B24F0D" w:rsidRDefault="00082162" w14:paraId="3F686B89" w14:textId="7EB2EA84">
            <w:pPr>
              <w:pBdr>
                <w:top w:val="nil"/>
                <w:left w:val="nil"/>
                <w:bottom w:val="nil"/>
                <w:right w:val="nil"/>
                <w:between w:val="nil"/>
              </w:pBdr>
              <w:ind w:right="-108"/>
              <w:rPr>
                <w:color w:val="000000"/>
              </w:rPr>
            </w:pPr>
            <w:r w:rsidRPr="00A833FE">
              <w:rPr>
                <w:color w:val="000000"/>
              </w:rPr>
              <w:tab/>
            </w:r>
          </w:p>
          <w:p w:rsidR="00082162" w:rsidP="00B24F0D" w:rsidRDefault="009E6E1E" w14:paraId="353FD751" w14:textId="77777777">
            <w:pPr>
              <w:pBdr>
                <w:top w:val="nil"/>
                <w:left w:val="nil"/>
                <w:bottom w:val="nil"/>
                <w:right w:val="nil"/>
                <w:between w:val="nil"/>
              </w:pBdr>
              <w:ind w:right="-108"/>
              <w:rPr>
                <w:color w:val="000000"/>
              </w:rPr>
            </w:pPr>
            <w:r>
              <w:rPr>
                <w:color w:val="000000"/>
              </w:rPr>
              <w:t>18</w:t>
            </w:r>
            <w:r w:rsidRPr="00A833FE" w:rsidR="00B24F0D">
              <w:rPr>
                <w:color w:val="000000"/>
              </w:rPr>
              <w:t xml:space="preserve">.     </w:t>
            </w:r>
            <w:r>
              <w:rPr>
                <w:color w:val="000000"/>
              </w:rPr>
              <w:t xml:space="preserve">Wed 3 Mar </w:t>
            </w:r>
            <w:r w:rsidRPr="00A833FE" w:rsidR="00A833FE">
              <w:rPr>
                <w:color w:val="000000"/>
              </w:rPr>
              <w:t xml:space="preserve">21 at 20:00 via Teams </w:t>
            </w:r>
            <w:proofErr w:type="spellStart"/>
            <w:r w:rsidRPr="00A833FE" w:rsidR="00A833FE">
              <w:rPr>
                <w:color w:val="000000"/>
              </w:rPr>
              <w:t>TeleConference</w:t>
            </w:r>
            <w:proofErr w:type="spellEnd"/>
            <w:r w:rsidR="00A833FE">
              <w:rPr>
                <w:color w:val="000000"/>
              </w:rPr>
              <w:t>.</w:t>
            </w:r>
          </w:p>
          <w:p w:rsidRPr="00A833FE" w:rsidR="009E6E1E" w:rsidP="00B24F0D" w:rsidRDefault="009E6E1E" w14:paraId="23F240E9" w14:textId="05B61492">
            <w:pPr>
              <w:pBdr>
                <w:top w:val="nil"/>
                <w:left w:val="nil"/>
                <w:bottom w:val="nil"/>
                <w:right w:val="nil"/>
                <w:between w:val="nil"/>
              </w:pBdr>
              <w:ind w:right="-108"/>
              <w:rPr>
                <w:color w:val="000000"/>
              </w:rPr>
            </w:pPr>
          </w:p>
        </w:tc>
        <w:tc>
          <w:tcPr>
            <w:tcW w:w="2546" w:type="dxa"/>
            <w:tcMar/>
          </w:tcPr>
          <w:p w:rsidR="00082162" w:rsidRDefault="00082162" w14:paraId="7B5DDF79" w14:textId="77777777"/>
          <w:p w:rsidR="004868D4" w:rsidRDefault="004868D4" w14:paraId="1C0552D7" w14:textId="77777777"/>
          <w:p w:rsidR="004868D4" w:rsidRDefault="004868D4" w14:paraId="4155C391" w14:textId="77777777"/>
          <w:p w:rsidR="004868D4" w:rsidRDefault="004868D4" w14:paraId="34B30495" w14:textId="77777777"/>
          <w:p w:rsidR="004868D4" w:rsidRDefault="004868D4" w14:paraId="325B049C" w14:textId="77777777"/>
          <w:p w:rsidR="004868D4" w:rsidRDefault="004868D4" w14:paraId="0BE2F0B6" w14:textId="77777777"/>
          <w:p w:rsidR="004868D4" w:rsidRDefault="004868D4" w14:paraId="56906E50" w14:textId="77777777"/>
          <w:p w:rsidR="004868D4" w:rsidRDefault="004868D4" w14:paraId="513601D1" w14:textId="77777777"/>
          <w:p w:rsidR="004868D4" w:rsidRDefault="004868D4" w14:paraId="6B6AC579" w14:textId="77777777"/>
          <w:p w:rsidR="004868D4" w:rsidRDefault="004868D4" w14:paraId="38FC05EB" w14:textId="77777777"/>
          <w:p w:rsidR="004868D4" w:rsidRDefault="004868D4" w14:paraId="26E70030" w14:textId="77777777"/>
          <w:p w:rsidR="004868D4" w:rsidRDefault="004868D4" w14:paraId="7DFC5B85" w14:textId="77777777"/>
          <w:p w:rsidR="004868D4" w:rsidRDefault="004868D4" w14:paraId="75764ED3" w14:textId="77777777"/>
          <w:p w:rsidR="004868D4" w:rsidRDefault="004868D4" w14:paraId="5AA70607" w14:textId="77777777"/>
          <w:p w:rsidR="00001775" w:rsidRDefault="00001775" w14:paraId="4F1EEB93" w14:textId="77777777"/>
          <w:p w:rsidR="00001775" w:rsidRDefault="00001775" w14:paraId="6F5734E1" w14:textId="77777777"/>
          <w:p w:rsidR="00001775" w:rsidRDefault="00001775" w14:paraId="7F5DEA44" w14:textId="77777777"/>
          <w:p w:rsidR="00B24F0D" w:rsidRDefault="00B24F0D" w14:paraId="6F3B5F8C" w14:textId="77777777"/>
          <w:p w:rsidR="004868D4" w:rsidRDefault="009E6E1E" w14:paraId="4EF70C03" w14:textId="1DF47B48">
            <w:r>
              <w:t>Action Closed</w:t>
            </w:r>
          </w:p>
          <w:p w:rsidR="004868D4" w:rsidRDefault="004868D4" w14:paraId="406960E6" w14:textId="77777777"/>
          <w:p w:rsidR="004868D4" w:rsidRDefault="004868D4" w14:paraId="01AF2D31" w14:textId="77777777"/>
          <w:p w:rsidR="004868D4" w:rsidRDefault="004868D4" w14:paraId="2617FA35" w14:textId="77777777"/>
          <w:p w:rsidR="004868D4" w:rsidRDefault="004868D4" w14:paraId="29A41936" w14:textId="77777777"/>
          <w:p w:rsidR="004868D4" w:rsidRDefault="004868D4" w14:paraId="0BC6FF73" w14:textId="77777777"/>
          <w:p w:rsidR="00CA2836" w:rsidRDefault="00CA2836" w14:paraId="53E9B490" w14:textId="77777777"/>
          <w:p w:rsidR="00CA2836" w:rsidRDefault="00CA2836" w14:paraId="4EA38D4D" w14:textId="2F5F95A0"/>
          <w:p w:rsidR="000C2DF9" w:rsidRDefault="000C2DF9" w14:paraId="00FBDD5E" w14:textId="59680224"/>
          <w:p w:rsidR="000C2DF9" w:rsidRDefault="000C2DF9" w14:paraId="0626F241" w14:textId="1F285805"/>
          <w:p w:rsidR="000C2DF9" w:rsidRDefault="000C2DF9" w14:paraId="69C57854" w14:textId="57A6176A"/>
          <w:p w:rsidR="000C2DF9" w:rsidRDefault="000C2DF9" w14:paraId="19DD22BD" w14:textId="538A6F58"/>
          <w:p w:rsidR="000C2DF9" w:rsidRDefault="000C2DF9" w14:paraId="00DE7623" w14:textId="7166D728"/>
          <w:p w:rsidR="000C2DF9" w:rsidRDefault="000C2DF9" w14:paraId="15E718B1" w14:textId="128BF9BA"/>
          <w:p w:rsidR="00001775" w:rsidRDefault="00001775" w14:paraId="1EF809C6" w14:textId="77777777"/>
          <w:p w:rsidR="000C2DF9" w:rsidRDefault="000C2DF9" w14:paraId="030CE554" w14:textId="20C68748"/>
          <w:p w:rsidR="000C2DF9" w:rsidRDefault="000C2DF9" w14:paraId="7B409EBC" w14:textId="7916915F"/>
          <w:p w:rsidR="000C2DF9" w:rsidRDefault="000C2DF9" w14:paraId="71D3EC1C" w14:textId="6A15DF16"/>
          <w:p w:rsidR="000C2DF9" w:rsidRDefault="000C2DF9" w14:paraId="641C4501" w14:textId="2B90146D"/>
          <w:p w:rsidR="000C2DF9" w:rsidRDefault="000C2DF9" w14:paraId="516C6400" w14:textId="46453C00"/>
          <w:p w:rsidR="000C2DF9" w:rsidRDefault="000C2DF9" w14:paraId="691BAA55" w14:textId="65627304"/>
          <w:p w:rsidR="009E6E1E" w:rsidP="170612E0" w:rsidRDefault="009E6E1E" w14:paraId="4BB222EC" w14:textId="1C8D8D4B">
            <w:pPr>
              <w:pStyle w:val="Normal"/>
            </w:pPr>
            <w:r w:rsidR="009E6E1E">
              <w:rPr/>
              <w:t>Treasurers</w:t>
            </w:r>
          </w:p>
          <w:p w:rsidR="009E6E1E" w:rsidRDefault="009E6E1E" w14:paraId="73320CCC" w14:textId="77777777"/>
          <w:p w:rsidR="009E6E1E" w:rsidRDefault="009E6E1E" w14:paraId="484DA101" w14:textId="77777777"/>
          <w:p w:rsidR="000C2DF9" w:rsidRDefault="000C2DF9" w14:paraId="1F6D284B" w14:textId="6D3413B1"/>
          <w:p w:rsidR="009E6E1E" w:rsidRDefault="009E6E1E" w14:paraId="01E46245" w14:textId="319A9303"/>
          <w:p w:rsidR="009E6E1E" w:rsidRDefault="009E6E1E" w14:paraId="12069870" w14:textId="2212A99A"/>
          <w:p w:rsidR="009E6E1E" w:rsidRDefault="009E6E1E" w14:paraId="4101332A" w14:textId="6614B144"/>
          <w:p w:rsidR="009E6E1E" w:rsidRDefault="009E6E1E" w14:paraId="42E163D5" w14:textId="5BBFABF5"/>
          <w:p w:rsidR="009E6E1E" w:rsidRDefault="009E6E1E" w14:paraId="6334BE14" w14:textId="796CEA91"/>
          <w:p w:rsidR="009E6E1E" w:rsidRDefault="009E6E1E" w14:paraId="626FACB1" w14:textId="7140F16B"/>
          <w:p w:rsidR="009E6E1E" w:rsidRDefault="009E6E1E" w14:paraId="637A7E05" w14:textId="6D41723C"/>
          <w:p w:rsidR="009E6E1E" w:rsidRDefault="009E6E1E" w14:paraId="02C861A2" w14:textId="5C5644D0"/>
          <w:p w:rsidR="009E6E1E" w:rsidRDefault="009E6E1E" w14:paraId="749ACBE9" w14:textId="56D33582">
            <w:r>
              <w:t>Vice President</w:t>
            </w:r>
          </w:p>
          <w:p w:rsidR="000C2DF9" w:rsidRDefault="000C2DF9" w14:paraId="1D5AD000" w14:textId="3FEA4F2A"/>
          <w:p w:rsidR="000C2DF9" w:rsidRDefault="000C2DF9" w14:paraId="1AEBDCD2" w14:textId="6583209B"/>
          <w:p w:rsidR="000C2DF9" w:rsidRDefault="000C2DF9" w14:paraId="7286BC9D" w14:textId="35FEB8DD"/>
          <w:p w:rsidR="000C2DF9" w:rsidRDefault="000C2DF9" w14:paraId="0806CA6F" w14:textId="0790B721"/>
          <w:p w:rsidR="000C2DF9" w:rsidRDefault="000C2DF9" w14:paraId="55CE264F" w14:textId="60A07CD0"/>
          <w:p w:rsidR="000C2DF9" w:rsidRDefault="000C2DF9" w14:paraId="07E128C8" w14:textId="63E645BD"/>
          <w:p w:rsidR="000C2DF9" w:rsidRDefault="000C2DF9" w14:paraId="140E4FA3" w14:textId="2C9BA30F"/>
          <w:p w:rsidR="004868D4" w:rsidRDefault="00535B76" w14:paraId="40473698" w14:textId="1565C520">
            <w:r>
              <w:t>Deputy Secretary</w:t>
            </w:r>
          </w:p>
          <w:p w:rsidR="004868D4" w:rsidRDefault="004868D4" w14:paraId="17406205" w14:textId="77777777"/>
          <w:p w:rsidR="004868D4" w:rsidRDefault="004868D4" w14:paraId="55A90B48" w14:textId="77777777"/>
          <w:p w:rsidR="004868D4" w:rsidRDefault="004868D4" w14:paraId="3791F0CB" w14:textId="77777777"/>
          <w:p w:rsidR="004868D4" w:rsidRDefault="004868D4" w14:paraId="55FB8BDF" w14:textId="77777777"/>
          <w:p w:rsidR="004868D4" w:rsidRDefault="004868D4" w14:paraId="45B4D98F" w14:textId="77777777"/>
          <w:p w:rsidR="004868D4" w:rsidRDefault="004868D4" w14:paraId="31B895F0" w14:textId="77777777"/>
          <w:p w:rsidR="000C2DF9" w:rsidRDefault="000C2DF9" w14:paraId="351E2A51" w14:textId="77777777"/>
          <w:p w:rsidR="000C2DF9" w:rsidRDefault="000C2DF9" w14:paraId="787564DB" w14:textId="77777777"/>
          <w:p w:rsidR="000C2DF9" w:rsidRDefault="000C2DF9" w14:paraId="204AD8D1" w14:textId="77777777"/>
          <w:p w:rsidR="00E73ADE" w:rsidRDefault="00E73ADE" w14:paraId="306E9659" w14:textId="178BA877"/>
          <w:p w:rsidR="009E6E1E" w:rsidRDefault="009E6E1E" w14:paraId="671CDEF3" w14:textId="77777777"/>
          <w:p w:rsidR="170612E0" w:rsidP="170612E0" w:rsidRDefault="170612E0" w14:paraId="6285D867" w14:textId="09988B82">
            <w:pPr>
              <w:pStyle w:val="Normal"/>
            </w:pPr>
          </w:p>
          <w:p w:rsidR="009E6E1E" w:rsidP="170612E0" w:rsidRDefault="009E6E1E" w14:paraId="3703B965" w14:textId="19516B8C">
            <w:pPr>
              <w:pStyle w:val="Normal"/>
            </w:pPr>
            <w:r w:rsidR="009E6E1E">
              <w:rPr/>
              <w:t>Historian</w:t>
            </w:r>
          </w:p>
          <w:p w:rsidR="009E6E1E" w:rsidRDefault="009E6E1E" w14:paraId="13380B76" w14:textId="77777777"/>
          <w:p w:rsidR="009E6E1E" w:rsidRDefault="009E6E1E" w14:paraId="2658E16A" w14:textId="77777777"/>
          <w:p w:rsidR="170612E0" w:rsidRDefault="170612E0" w14:paraId="56B80422" w14:textId="06A45A5B"/>
          <w:p w:rsidR="170612E0" w:rsidP="170612E0" w:rsidRDefault="170612E0" w14:paraId="28577954" w14:textId="6ED03AFB">
            <w:pPr>
              <w:pStyle w:val="Normal"/>
            </w:pPr>
          </w:p>
          <w:p w:rsidR="170612E0" w:rsidRDefault="170612E0" w14:paraId="4B2DDF77" w14:textId="2BFBE87C"/>
          <w:p w:rsidR="009E6E1E" w:rsidRDefault="009E6E1E" w14:paraId="4FAEB025" w14:textId="260EFE6F">
            <w:r>
              <w:t>All</w:t>
            </w:r>
          </w:p>
          <w:p w:rsidR="009E6E1E" w:rsidRDefault="009E6E1E" w14:paraId="0335C455" w14:textId="77777777"/>
          <w:p w:rsidR="009E6E1E" w:rsidRDefault="009E6E1E" w14:paraId="2E24FA40" w14:textId="77777777"/>
          <w:p w:rsidR="009E6E1E" w:rsidRDefault="009E6E1E" w14:paraId="520B1862" w14:textId="77777777"/>
          <w:p w:rsidR="009E6E1E" w:rsidRDefault="009E6E1E" w14:paraId="10076506" w14:textId="77777777"/>
          <w:p w:rsidR="009E6E1E" w:rsidRDefault="009E6E1E" w14:paraId="5CE0A189" w14:textId="77777777"/>
          <w:p w:rsidR="009E6E1E" w:rsidRDefault="009E6E1E" w14:paraId="4D7871BF" w14:textId="77777777"/>
          <w:p w:rsidR="009E6E1E" w:rsidRDefault="009E6E1E" w14:paraId="32086EFD" w14:textId="77777777"/>
          <w:p w:rsidR="170612E0" w:rsidP="170612E0" w:rsidRDefault="170612E0" w14:paraId="684AC83A" w14:textId="43BDDE6D">
            <w:pPr>
              <w:pStyle w:val="Normal"/>
            </w:pPr>
          </w:p>
          <w:p w:rsidR="170612E0" w:rsidP="170612E0" w:rsidRDefault="170612E0" w14:paraId="19E03D98" w14:textId="7D1CACA0">
            <w:pPr>
              <w:pStyle w:val="Normal"/>
            </w:pPr>
          </w:p>
          <w:p w:rsidR="170612E0" w:rsidP="170612E0" w:rsidRDefault="170612E0" w14:paraId="610EDACD" w14:textId="1EEE7752">
            <w:pPr>
              <w:pStyle w:val="Normal"/>
            </w:pPr>
          </w:p>
          <w:p w:rsidR="009E6E1E" w:rsidRDefault="009E6E1E" w14:paraId="1918EFA8" w14:textId="77777777"/>
          <w:p w:rsidR="00001775" w:rsidRDefault="00001775" w14:paraId="63CA94D3" w14:textId="0896B7E1">
            <w:r>
              <w:t>Chairman</w:t>
            </w:r>
          </w:p>
          <w:p w:rsidR="00E73ADE" w:rsidRDefault="00E73ADE" w14:paraId="6ACD47BA" w14:textId="77777777"/>
          <w:p w:rsidR="00E73ADE" w:rsidRDefault="00E73ADE" w14:paraId="70E7E4E1" w14:textId="77777777"/>
          <w:p w:rsidR="00E73ADE" w:rsidRDefault="00E73ADE" w14:paraId="5FE76C3A" w14:textId="77777777"/>
          <w:p w:rsidR="00E73ADE" w:rsidRDefault="00E73ADE" w14:paraId="6286AC71" w14:textId="77777777"/>
          <w:p w:rsidR="00E73ADE" w:rsidRDefault="00E73ADE" w14:paraId="7E6984FD" w14:textId="77777777"/>
          <w:p w:rsidR="00E73ADE" w:rsidRDefault="00E73ADE" w14:paraId="2B4E9640" w14:textId="77777777"/>
          <w:p w:rsidR="00E73ADE" w:rsidRDefault="00E73ADE" w14:paraId="356F428A" w14:textId="77777777"/>
          <w:p w:rsidR="00E73ADE" w:rsidRDefault="00E73ADE" w14:paraId="5FE637E5" w14:textId="77777777"/>
          <w:p w:rsidR="00375CF6" w:rsidRDefault="00375CF6" w14:paraId="2D0FA58B" w14:textId="77777777"/>
          <w:p w:rsidR="3B28CC1D" w:rsidP="3B28CC1D" w:rsidRDefault="3B28CC1D" w14:paraId="56B80FBE" w14:textId="0181FCD6"/>
          <w:p w:rsidR="170612E0" w:rsidP="170612E0" w:rsidRDefault="170612E0" w14:paraId="7562052F" w14:textId="0BF9EA4D">
            <w:pPr>
              <w:pStyle w:val="Normal"/>
            </w:pPr>
          </w:p>
          <w:p w:rsidR="170612E0" w:rsidP="170612E0" w:rsidRDefault="170612E0" w14:paraId="50D13BBB" w14:textId="2870C597">
            <w:pPr>
              <w:pStyle w:val="Normal"/>
            </w:pPr>
          </w:p>
          <w:p w:rsidR="170612E0" w:rsidP="170612E0" w:rsidRDefault="170612E0" w14:paraId="1FF58719" w14:textId="6F53B9DB">
            <w:pPr>
              <w:pStyle w:val="Normal"/>
            </w:pPr>
          </w:p>
          <w:p w:rsidR="3B28CC1D" w:rsidP="3B28CC1D" w:rsidRDefault="3B28CC1D" w14:paraId="4AC8538E" w14:textId="2EB7B1CA"/>
          <w:p w:rsidR="00375CF6" w:rsidP="3B28CC1D" w:rsidRDefault="009E6E1E" w14:paraId="7C9196F3" w14:textId="39AC1904">
            <w:r>
              <w:t>Secretary</w:t>
            </w:r>
          </w:p>
          <w:p w:rsidR="00375CF6" w:rsidP="3B28CC1D" w:rsidRDefault="00375CF6" w14:paraId="048857B2" w14:textId="77777777"/>
          <w:p w:rsidR="00375CF6" w:rsidP="3B28CC1D" w:rsidRDefault="00375CF6" w14:paraId="70072FD6" w14:textId="77777777"/>
          <w:p w:rsidR="00375CF6" w:rsidP="3B28CC1D" w:rsidRDefault="00375CF6" w14:paraId="7BC9D38F" w14:textId="77777777"/>
          <w:p w:rsidR="00375CF6" w:rsidP="3B28CC1D" w:rsidRDefault="00375CF6" w14:paraId="3200ECAC" w14:textId="77777777"/>
          <w:p w:rsidR="00CA2836" w:rsidRDefault="00CA2836" w14:paraId="701BC1B4" w14:textId="77777777"/>
          <w:p w:rsidR="00CA2836" w:rsidRDefault="00CA2836" w14:paraId="693FDE77" w14:textId="77777777"/>
          <w:p w:rsidR="00CA2836" w:rsidRDefault="00CA2836" w14:paraId="718A8A91" w14:textId="77777777"/>
          <w:p w:rsidR="00CA2836" w:rsidRDefault="00CA2836" w14:paraId="01417ECD" w14:textId="77777777"/>
          <w:p w:rsidR="00CA2836" w:rsidRDefault="00CA2836" w14:paraId="43C10F28" w14:textId="77777777"/>
          <w:p w:rsidR="00CA2836" w:rsidRDefault="009E6E1E" w14:paraId="7EEEABB6" w14:textId="1B0110C4"/>
          <w:p w:rsidR="00CA2836" w:rsidRDefault="009E6E1E" w14:paraId="7C9B6BF3" w14:textId="7C8D6676"/>
          <w:p w:rsidR="00CA2836" w:rsidRDefault="009E6E1E" w14:paraId="0C2B5AE3" w14:textId="3FB40FB2"/>
          <w:p w:rsidR="00CA2836" w:rsidP="170612E0" w:rsidRDefault="009E6E1E" w14:paraId="6FBC4979" w14:textId="18B8D513">
            <w:pPr>
              <w:pStyle w:val="Normal"/>
            </w:pPr>
            <w:r w:rsidR="009E6E1E">
              <w:rPr/>
              <w:t>Chairman</w:t>
            </w:r>
          </w:p>
          <w:p w:rsidR="00CA2836" w:rsidRDefault="00CA2836" w14:paraId="3A678E5C" w14:textId="77777777"/>
          <w:p w:rsidR="00CA2836" w:rsidRDefault="00CA2836" w14:paraId="26EFC9F9" w14:textId="77777777"/>
          <w:p w:rsidR="00CA2836" w:rsidRDefault="00CA2836" w14:paraId="7D9C3AC5" w14:textId="77777777"/>
          <w:p w:rsidR="00CA2836" w:rsidRDefault="00CA2836" w14:paraId="07D8BB3E" w14:textId="77777777"/>
          <w:p w:rsidR="00CA2836" w:rsidRDefault="00CA2836" w14:paraId="66AFE265" w14:textId="77777777"/>
          <w:p w:rsidR="00CA2836" w:rsidRDefault="00CA2836" w14:paraId="344CE994" w14:textId="77777777"/>
          <w:p w:rsidR="3B28CC1D" w:rsidRDefault="3B28CC1D" w14:paraId="2391F8D1" w14:textId="71C23526"/>
          <w:p w:rsidR="000C2DF9" w:rsidRDefault="000C2DF9" w14:paraId="09766D13" w14:textId="1F4315F2"/>
          <w:p w:rsidR="000C2DF9" w:rsidRDefault="000C2DF9" w14:paraId="6BADA68D" w14:textId="7FDB4D8E"/>
          <w:p w:rsidR="000C2DF9" w:rsidRDefault="000C2DF9" w14:paraId="1B3B34CD" w14:textId="49656BD2"/>
          <w:p w:rsidR="000C2DF9" w:rsidRDefault="000C2DF9" w14:paraId="52E63ED7" w14:textId="660598FE"/>
          <w:p w:rsidR="000C2DF9" w:rsidRDefault="000C2DF9" w14:paraId="7FCB2EC6" w14:textId="30CE4E5A"/>
          <w:p w:rsidR="000C2DF9" w:rsidRDefault="000C2DF9" w14:paraId="75A0A63D" w14:textId="2F16604E"/>
          <w:p w:rsidR="000C2DF9" w:rsidRDefault="000C2DF9" w14:paraId="08796AC7" w14:textId="350210FC"/>
          <w:p w:rsidR="000C2DF9" w:rsidRDefault="000C2DF9" w14:paraId="2B527255" w14:textId="14F8F81B"/>
          <w:p w:rsidR="000C2DF9" w:rsidRDefault="000C2DF9" w14:paraId="2E52D364" w14:textId="3A8463EB"/>
          <w:p w:rsidR="000C2DF9" w:rsidRDefault="000C2DF9" w14:paraId="03F9F7E1" w14:textId="27A72D7C"/>
          <w:p w:rsidR="000C2DF9" w:rsidRDefault="000C2DF9" w14:paraId="5388B11B" w14:textId="3DFF4874"/>
          <w:p w:rsidR="000C2DF9" w:rsidRDefault="000C2DF9" w14:paraId="058B5659" w14:textId="4D7C3D64"/>
          <w:p w:rsidR="000C2DF9" w:rsidRDefault="000C2DF9" w14:paraId="324C13D9" w14:textId="2BA2429A"/>
          <w:p w:rsidR="000C2DF9" w:rsidRDefault="000C2DF9" w14:paraId="0AE1CE76" w14:textId="13BA4768"/>
          <w:p w:rsidR="000C2DF9" w:rsidRDefault="000C2DF9" w14:paraId="6C521FA5" w14:textId="2594E5FE"/>
          <w:p w:rsidR="000C2DF9" w:rsidRDefault="000C2DF9" w14:paraId="5C480E39" w14:textId="53568F73"/>
          <w:p w:rsidR="000C2DF9" w:rsidRDefault="000C2DF9" w14:paraId="3ACA1A73" w14:textId="7665884A"/>
          <w:p w:rsidR="000C2DF9" w:rsidRDefault="000C2DF9" w14:paraId="302A68E8" w14:textId="66076704"/>
          <w:p w:rsidR="000C2DF9" w:rsidRDefault="000C2DF9" w14:paraId="45080362" w14:textId="5F7694E6"/>
          <w:p w:rsidR="000C2DF9" w:rsidRDefault="000C2DF9" w14:paraId="633B34A3" w14:textId="715F3F6F"/>
          <w:p w:rsidR="000C2DF9" w:rsidRDefault="000C2DF9" w14:paraId="6E116694" w14:textId="2C993347"/>
          <w:p w:rsidR="000C2DF9" w:rsidRDefault="000C2DF9" w14:paraId="0C50F9D9" w14:textId="77777777"/>
          <w:p w:rsidR="00CA2836" w:rsidRDefault="00CA2836" w14:paraId="604DD28B" w14:textId="77777777"/>
          <w:p w:rsidR="004868D4" w:rsidRDefault="004868D4" w14:paraId="6FC3CBAB" w14:textId="77777777"/>
          <w:p w:rsidR="004868D4" w:rsidRDefault="004868D4" w14:paraId="76CB4146" w14:textId="77777777"/>
          <w:p w:rsidR="004868D4" w:rsidRDefault="004868D4" w14:paraId="43BD1FF0" w14:textId="77777777"/>
          <w:p w:rsidR="004868D4" w:rsidRDefault="004868D4" w14:paraId="2DB4053F" w14:textId="77777777"/>
          <w:p w:rsidR="00D457F2" w:rsidRDefault="00D457F2" w14:paraId="48EBA28C" w14:textId="77777777"/>
          <w:p w:rsidR="00943CC3" w:rsidP="000C2DF9" w:rsidRDefault="00943CC3" w14:paraId="72EB8EE1" w14:textId="04DFE553"/>
        </w:tc>
      </w:tr>
    </w:tbl>
    <w:p w:rsidR="00692237" w:rsidRDefault="00692237" w14:paraId="3553AFB4" w14:textId="404802CD">
      <w:pPr>
        <w:pBdr>
          <w:top w:val="nil"/>
          <w:left w:val="nil"/>
          <w:bottom w:val="nil"/>
          <w:right w:val="nil"/>
          <w:between w:val="nil"/>
        </w:pBdr>
        <w:tabs>
          <w:tab w:val="center" w:pos="4513"/>
          <w:tab w:val="right" w:pos="9026"/>
        </w:tabs>
        <w:rPr>
          <w:color w:val="000000"/>
        </w:rPr>
      </w:pPr>
    </w:p>
    <w:p w:rsidR="00A833FE" w:rsidRDefault="00A833FE" w14:paraId="76194DA9" w14:textId="77777777"/>
    <w:p w:rsidR="00692237" w:rsidRDefault="00787427" w14:paraId="66885BF6" w14:textId="0A6F97A5">
      <w:r>
        <w:t>D A Wood</w:t>
      </w:r>
      <w:r w:rsidR="00F04343">
        <w:tab/>
      </w:r>
      <w:r w:rsidR="00F04343">
        <w:tab/>
      </w:r>
      <w:r w:rsidR="00F04343">
        <w:tab/>
      </w:r>
      <w:r w:rsidR="00F04343">
        <w:tab/>
      </w:r>
      <w:r w:rsidR="00F04343">
        <w:tab/>
      </w:r>
      <w:r w:rsidR="00F04343">
        <w:tab/>
      </w:r>
    </w:p>
    <w:p w:rsidR="00692237" w:rsidRDefault="00787427" w14:paraId="183CE8D3" w14:textId="4352C9E8">
      <w:r>
        <w:t>WO (</w:t>
      </w:r>
      <w:proofErr w:type="spellStart"/>
      <w:r>
        <w:t>R</w:t>
      </w:r>
      <w:r w:rsidR="00C20816">
        <w:t>’td</w:t>
      </w:r>
      <w:proofErr w:type="spellEnd"/>
      <w:r w:rsidR="00C20816">
        <w:t>)</w:t>
      </w:r>
    </w:p>
    <w:p w:rsidR="00692237" w:rsidRDefault="00F04343" w14:paraId="297F66FA" w14:textId="25D56F7B">
      <w:r>
        <w:t>Sec</w:t>
      </w:r>
    </w:p>
    <w:p w:rsidR="00A833FE" w:rsidRDefault="00A833FE" w14:paraId="0822802E" w14:textId="2E9C1B8F"/>
    <w:p w:rsidR="00A833FE" w:rsidRDefault="00A833FE" w14:paraId="35DA154A" w14:textId="77777777"/>
    <w:p w:rsidR="00692237" w:rsidRDefault="3B28CC1D" w14:paraId="179E4064" w14:textId="65E2DAFD">
      <w:r>
        <w:t xml:space="preserve">Approved by </w:t>
      </w:r>
      <w:r w:rsidR="0006488B">
        <w:t xml:space="preserve">I J </w:t>
      </w:r>
      <w:proofErr w:type="spellStart"/>
      <w:r w:rsidR="0006488B">
        <w:t>Sharrocks</w:t>
      </w:r>
      <w:proofErr w:type="spellEnd"/>
      <w:r>
        <w:t xml:space="preserve">, Chairman, </w:t>
      </w:r>
      <w:r w:rsidR="00740505">
        <w:t xml:space="preserve">16 Feb </w:t>
      </w:r>
      <w:r w:rsidRPr="00A833FE">
        <w:t>2</w:t>
      </w:r>
      <w:r w:rsidR="009E6E1E">
        <w:t>1</w:t>
      </w:r>
      <w:r w:rsidRPr="00A833FE">
        <w:t>.</w:t>
      </w:r>
    </w:p>
    <w:sectPr w:rsidR="00692237" w:rsidSect="00A833FE">
      <w:footerReference w:type="even" r:id="rId7"/>
      <w:footerReference w:type="default" r:id="rId8"/>
      <w:pgSz w:w="11906" w:h="16838" w:orient="portrait"/>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2C91" w:rsidRDefault="008A2C91" w14:paraId="6DACF57E" w14:textId="77777777">
      <w:r>
        <w:separator/>
      </w:r>
    </w:p>
  </w:endnote>
  <w:endnote w:type="continuationSeparator" w:id="0">
    <w:p w:rsidR="008A2C91" w:rsidRDefault="008A2C91" w14:paraId="460ECE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rsidR="00943CC3" w:rsidP="00EF18A6" w:rsidRDefault="00943CC3" w14:paraId="4BAD2662" w14:textId="27CDF52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72F93" w:rsidRDefault="00072F93" w14:paraId="1E3D8605" w14:textId="77777777">
    <w:pPr>
      <w:pBdr>
        <w:top w:val="nil"/>
        <w:left w:val="nil"/>
        <w:bottom w:val="nil"/>
        <w:right w:val="nil"/>
        <w:between w:val="nil"/>
      </w:pBdr>
      <w:tabs>
        <w:tab w:val="center" w:pos="4153"/>
        <w:tab w:val="right" w:pos="8306"/>
      </w:tabs>
      <w:jc w:val="center"/>
      <w:rPr>
        <w:color w:val="000000"/>
      </w:rPr>
    </w:pPr>
  </w:p>
  <w:p w:rsidR="00072F93" w:rsidRDefault="00072F93" w14:paraId="394B3333" w14:textId="7777777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rsidR="00943CC3" w:rsidP="00EF18A6" w:rsidRDefault="00943CC3" w14:paraId="566FF825" w14:textId="3C88DA3D">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072F93" w:rsidRDefault="00072F93" w14:paraId="2FB75A87" w14:textId="7777777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2C91" w:rsidRDefault="008A2C91" w14:paraId="02F2567F" w14:textId="77777777">
      <w:r>
        <w:separator/>
      </w:r>
    </w:p>
  </w:footnote>
  <w:footnote w:type="continuationSeparator" w:id="0">
    <w:p w:rsidR="008A2C91" w:rsidRDefault="008A2C91" w14:paraId="0FB7E7A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3"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72D34"/>
    <w:multiLevelType w:val="hybridMultilevel"/>
    <w:tmpl w:val="27A099D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50FC5"/>
    <w:multiLevelType w:val="hybridMultilevel"/>
    <w:tmpl w:val="5C2805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0BBE"/>
    <w:multiLevelType w:val="hybridMultilevel"/>
    <w:tmpl w:val="6846DF0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33311E41"/>
    <w:multiLevelType w:val="hybridMultilevel"/>
    <w:tmpl w:val="B1AA70B4"/>
    <w:lvl w:ilvl="0" w:tplc="08090001">
      <w:start w:val="1"/>
      <w:numFmt w:val="bullet"/>
      <w:lvlText w:val=""/>
      <w:lvlJc w:val="left"/>
      <w:pPr>
        <w:ind w:left="720" w:hanging="360"/>
      </w:pPr>
      <w:rPr>
        <w:rFonts w:hint="default" w:ascii="Symbol" w:hAnsi="Symbo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F4D35"/>
    <w:multiLevelType w:val="hybridMultilevel"/>
    <w:tmpl w:val="7572072A"/>
    <w:lvl w:ilvl="0" w:tplc="08090001">
      <w:start w:val="1"/>
      <w:numFmt w:val="bullet"/>
      <w:lvlText w:val=""/>
      <w:lvlJc w:val="left"/>
      <w:pPr>
        <w:ind w:left="720" w:hanging="360"/>
      </w:pPr>
      <w:rPr>
        <w:rFonts w:hint="default" w:ascii="Symbol" w:hAnsi="Symbo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B24CD"/>
    <w:multiLevelType w:val="hybridMultilevel"/>
    <w:tmpl w:val="1DA2563A"/>
    <w:lvl w:ilvl="0" w:tplc="08090001">
      <w:start w:val="1"/>
      <w:numFmt w:val="bullet"/>
      <w:lvlText w:val=""/>
      <w:lvlJc w:val="left"/>
      <w:pPr>
        <w:ind w:left="636" w:hanging="360"/>
      </w:pPr>
      <w:rPr>
        <w:rFonts w:hint="default" w:ascii="Symbol" w:hAnsi="Symbol" w:cs="Symbol"/>
      </w:rPr>
    </w:lvl>
    <w:lvl w:ilvl="1" w:tplc="08090003" w:tentative="1">
      <w:start w:val="1"/>
      <w:numFmt w:val="bullet"/>
      <w:lvlText w:val="o"/>
      <w:lvlJc w:val="left"/>
      <w:pPr>
        <w:ind w:left="1356" w:hanging="360"/>
      </w:pPr>
      <w:rPr>
        <w:rFonts w:hint="default" w:ascii="Courier New" w:hAnsi="Courier New" w:cs="Courier New"/>
      </w:rPr>
    </w:lvl>
    <w:lvl w:ilvl="2" w:tplc="08090005" w:tentative="1">
      <w:start w:val="1"/>
      <w:numFmt w:val="bullet"/>
      <w:lvlText w:val=""/>
      <w:lvlJc w:val="left"/>
      <w:pPr>
        <w:ind w:left="2076" w:hanging="360"/>
      </w:pPr>
      <w:rPr>
        <w:rFonts w:hint="default" w:ascii="Wingdings" w:hAnsi="Wingdings" w:cs="Wingdings"/>
      </w:rPr>
    </w:lvl>
    <w:lvl w:ilvl="3" w:tplc="08090001" w:tentative="1">
      <w:start w:val="1"/>
      <w:numFmt w:val="bullet"/>
      <w:lvlText w:val=""/>
      <w:lvlJc w:val="left"/>
      <w:pPr>
        <w:ind w:left="2796" w:hanging="360"/>
      </w:pPr>
      <w:rPr>
        <w:rFonts w:hint="default" w:ascii="Symbol" w:hAnsi="Symbol" w:cs="Symbol"/>
      </w:rPr>
    </w:lvl>
    <w:lvl w:ilvl="4" w:tplc="08090003" w:tentative="1">
      <w:start w:val="1"/>
      <w:numFmt w:val="bullet"/>
      <w:lvlText w:val="o"/>
      <w:lvlJc w:val="left"/>
      <w:pPr>
        <w:ind w:left="3516" w:hanging="360"/>
      </w:pPr>
      <w:rPr>
        <w:rFonts w:hint="default" w:ascii="Courier New" w:hAnsi="Courier New" w:cs="Courier New"/>
      </w:rPr>
    </w:lvl>
    <w:lvl w:ilvl="5" w:tplc="08090005" w:tentative="1">
      <w:start w:val="1"/>
      <w:numFmt w:val="bullet"/>
      <w:lvlText w:val=""/>
      <w:lvlJc w:val="left"/>
      <w:pPr>
        <w:ind w:left="4236" w:hanging="360"/>
      </w:pPr>
      <w:rPr>
        <w:rFonts w:hint="default" w:ascii="Wingdings" w:hAnsi="Wingdings" w:cs="Wingdings"/>
      </w:rPr>
    </w:lvl>
    <w:lvl w:ilvl="6" w:tplc="08090001" w:tentative="1">
      <w:start w:val="1"/>
      <w:numFmt w:val="bullet"/>
      <w:lvlText w:val=""/>
      <w:lvlJc w:val="left"/>
      <w:pPr>
        <w:ind w:left="4956" w:hanging="360"/>
      </w:pPr>
      <w:rPr>
        <w:rFonts w:hint="default" w:ascii="Symbol" w:hAnsi="Symbol" w:cs="Symbol"/>
      </w:rPr>
    </w:lvl>
    <w:lvl w:ilvl="7" w:tplc="08090003" w:tentative="1">
      <w:start w:val="1"/>
      <w:numFmt w:val="bullet"/>
      <w:lvlText w:val="o"/>
      <w:lvlJc w:val="left"/>
      <w:pPr>
        <w:ind w:left="5676" w:hanging="360"/>
      </w:pPr>
      <w:rPr>
        <w:rFonts w:hint="default" w:ascii="Courier New" w:hAnsi="Courier New" w:cs="Courier New"/>
      </w:rPr>
    </w:lvl>
    <w:lvl w:ilvl="8" w:tplc="08090005" w:tentative="1">
      <w:start w:val="1"/>
      <w:numFmt w:val="bullet"/>
      <w:lvlText w:val=""/>
      <w:lvlJc w:val="left"/>
      <w:pPr>
        <w:ind w:left="6396" w:hanging="360"/>
      </w:pPr>
      <w:rPr>
        <w:rFonts w:hint="default" w:ascii="Wingdings" w:hAnsi="Wingdings" w:cs="Wingdings"/>
      </w:rPr>
    </w:lvl>
  </w:abstractNum>
  <w:abstractNum w:abstractNumId="16"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6C06"/>
    <w:multiLevelType w:val="hybridMultilevel"/>
    <w:tmpl w:val="C562C952"/>
    <w:lvl w:ilvl="0" w:tplc="08090001">
      <w:start w:val="1"/>
      <w:numFmt w:val="bullet"/>
      <w:lvlText w:val=""/>
      <w:lvlJc w:val="left"/>
      <w:pPr>
        <w:ind w:left="742" w:hanging="360"/>
      </w:pPr>
      <w:rPr>
        <w:rFonts w:hint="default" w:ascii="Symbol" w:hAnsi="Symbol" w:cs="Symbol"/>
      </w:rPr>
    </w:lvl>
    <w:lvl w:ilvl="1" w:tplc="08090003" w:tentative="1">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cs="Wingdings"/>
      </w:rPr>
    </w:lvl>
    <w:lvl w:ilvl="3" w:tplc="08090001" w:tentative="1">
      <w:start w:val="1"/>
      <w:numFmt w:val="bullet"/>
      <w:lvlText w:val=""/>
      <w:lvlJc w:val="left"/>
      <w:pPr>
        <w:ind w:left="2902" w:hanging="360"/>
      </w:pPr>
      <w:rPr>
        <w:rFonts w:hint="default" w:ascii="Symbol" w:hAnsi="Symbol" w:cs="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cs="Wingdings"/>
      </w:rPr>
    </w:lvl>
    <w:lvl w:ilvl="6" w:tplc="08090001" w:tentative="1">
      <w:start w:val="1"/>
      <w:numFmt w:val="bullet"/>
      <w:lvlText w:val=""/>
      <w:lvlJc w:val="left"/>
      <w:pPr>
        <w:ind w:left="5062" w:hanging="360"/>
      </w:pPr>
      <w:rPr>
        <w:rFonts w:hint="default" w:ascii="Symbol" w:hAnsi="Symbol" w:cs="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cs="Wingdings"/>
      </w:rPr>
    </w:lvl>
  </w:abstractNum>
  <w:abstractNum w:abstractNumId="20" w15:restartNumberingAfterBreak="0">
    <w:nsid w:val="5A704FA4"/>
    <w:multiLevelType w:val="hybrid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F6083"/>
    <w:multiLevelType w:val="hybridMultilevel"/>
    <w:tmpl w:val="93C09E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7"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E2661F"/>
    <w:multiLevelType w:val="hybridMultilevel"/>
    <w:tmpl w:val="09E29920"/>
    <w:lvl w:ilvl="0" w:tplc="08090001">
      <w:start w:val="1"/>
      <w:numFmt w:val="bullet"/>
      <w:lvlText w:val=""/>
      <w:lvlJc w:val="left"/>
      <w:pPr>
        <w:ind w:left="1440" w:hanging="360"/>
      </w:pPr>
      <w:rPr>
        <w:rFonts w:hint="default" w:ascii="Symbol" w:hAnsi="Symbol" w:cs="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cs="Wingdings"/>
      </w:rPr>
    </w:lvl>
    <w:lvl w:ilvl="3" w:tplc="08090001" w:tentative="1">
      <w:start w:val="1"/>
      <w:numFmt w:val="bullet"/>
      <w:lvlText w:val=""/>
      <w:lvlJc w:val="left"/>
      <w:pPr>
        <w:ind w:left="3600" w:hanging="360"/>
      </w:pPr>
      <w:rPr>
        <w:rFonts w:hint="default" w:ascii="Symbol" w:hAnsi="Symbol" w:cs="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cs="Wingdings"/>
      </w:rPr>
    </w:lvl>
    <w:lvl w:ilvl="6" w:tplc="08090001" w:tentative="1">
      <w:start w:val="1"/>
      <w:numFmt w:val="bullet"/>
      <w:lvlText w:val=""/>
      <w:lvlJc w:val="left"/>
      <w:pPr>
        <w:ind w:left="5760" w:hanging="360"/>
      </w:pPr>
      <w:rPr>
        <w:rFonts w:hint="default" w:ascii="Symbol" w:hAnsi="Symbol" w:cs="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cs="Wingdings"/>
      </w:rPr>
    </w:lvl>
  </w:abstractNum>
  <w:num w:numId="1">
    <w:abstractNumId w:val="6"/>
  </w:num>
  <w:num w:numId="2">
    <w:abstractNumId w:val="15"/>
  </w:num>
  <w:num w:numId="3">
    <w:abstractNumId w:val="8"/>
  </w:num>
  <w:num w:numId="4">
    <w:abstractNumId w:val="1"/>
  </w:num>
  <w:num w:numId="5">
    <w:abstractNumId w:val="30"/>
  </w:num>
  <w:num w:numId="6">
    <w:abstractNumId w:val="27"/>
  </w:num>
  <w:num w:numId="7">
    <w:abstractNumId w:val="0"/>
  </w:num>
  <w:num w:numId="8">
    <w:abstractNumId w:val="5"/>
  </w:num>
  <w:num w:numId="9">
    <w:abstractNumId w:val="2"/>
  </w:num>
  <w:num w:numId="10">
    <w:abstractNumId w:val="28"/>
  </w:num>
  <w:num w:numId="11">
    <w:abstractNumId w:val="17"/>
  </w:num>
  <w:num w:numId="12">
    <w:abstractNumId w:val="26"/>
  </w:num>
  <w:num w:numId="13">
    <w:abstractNumId w:val="12"/>
  </w:num>
  <w:num w:numId="14">
    <w:abstractNumId w:val="11"/>
  </w:num>
  <w:num w:numId="15">
    <w:abstractNumId w:val="18"/>
  </w:num>
  <w:num w:numId="16">
    <w:abstractNumId w:val="21"/>
  </w:num>
  <w:num w:numId="17">
    <w:abstractNumId w:val="25"/>
  </w:num>
  <w:num w:numId="18">
    <w:abstractNumId w:val="29"/>
  </w:num>
  <w:num w:numId="19">
    <w:abstractNumId w:val="22"/>
  </w:num>
  <w:num w:numId="20">
    <w:abstractNumId w:val="14"/>
  </w:num>
  <w:num w:numId="21">
    <w:abstractNumId w:val="4"/>
  </w:num>
  <w:num w:numId="22">
    <w:abstractNumId w:val="13"/>
  </w:num>
  <w:num w:numId="23">
    <w:abstractNumId w:val="9"/>
  </w:num>
  <w:num w:numId="24">
    <w:abstractNumId w:val="7"/>
  </w:num>
  <w:num w:numId="25">
    <w:abstractNumId w:val="24"/>
  </w:num>
  <w:num w:numId="26">
    <w:abstractNumId w:val="23"/>
  </w:num>
  <w:num w:numId="27">
    <w:abstractNumId w:val="3"/>
  </w:num>
  <w:num w:numId="28">
    <w:abstractNumId w:val="10"/>
  </w:num>
  <w:num w:numId="29">
    <w:abstractNumId w:val="19"/>
  </w:num>
  <w:num w:numId="30">
    <w:abstractNumId w:val="16"/>
  </w:num>
  <w:num w:numId="31">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17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6488B"/>
    <w:rsid w:val="00072F93"/>
    <w:rsid w:val="00082162"/>
    <w:rsid w:val="00086C7F"/>
    <w:rsid w:val="000B1953"/>
    <w:rsid w:val="000C098A"/>
    <w:rsid w:val="000C2DF9"/>
    <w:rsid w:val="000C3F35"/>
    <w:rsid w:val="000D68ED"/>
    <w:rsid w:val="000E6283"/>
    <w:rsid w:val="00103F8C"/>
    <w:rsid w:val="0010426D"/>
    <w:rsid w:val="00153CBF"/>
    <w:rsid w:val="001D3328"/>
    <w:rsid w:val="001F6CE1"/>
    <w:rsid w:val="00201E35"/>
    <w:rsid w:val="00204F54"/>
    <w:rsid w:val="0021242F"/>
    <w:rsid w:val="00213140"/>
    <w:rsid w:val="00225A5D"/>
    <w:rsid w:val="002709A2"/>
    <w:rsid w:val="002800D7"/>
    <w:rsid w:val="00287E2B"/>
    <w:rsid w:val="0030189E"/>
    <w:rsid w:val="00323FB1"/>
    <w:rsid w:val="003247DF"/>
    <w:rsid w:val="00332D1E"/>
    <w:rsid w:val="00361E71"/>
    <w:rsid w:val="00375CF6"/>
    <w:rsid w:val="003E4373"/>
    <w:rsid w:val="003F108A"/>
    <w:rsid w:val="003F7090"/>
    <w:rsid w:val="00400388"/>
    <w:rsid w:val="00412B13"/>
    <w:rsid w:val="00424B8D"/>
    <w:rsid w:val="00441BF2"/>
    <w:rsid w:val="00445186"/>
    <w:rsid w:val="004868D4"/>
    <w:rsid w:val="00496428"/>
    <w:rsid w:val="004D50BB"/>
    <w:rsid w:val="004E5D87"/>
    <w:rsid w:val="004E7A51"/>
    <w:rsid w:val="0053010B"/>
    <w:rsid w:val="00535B76"/>
    <w:rsid w:val="00543E19"/>
    <w:rsid w:val="00561E21"/>
    <w:rsid w:val="00565C2D"/>
    <w:rsid w:val="00566A66"/>
    <w:rsid w:val="005A5307"/>
    <w:rsid w:val="0063739C"/>
    <w:rsid w:val="006532F8"/>
    <w:rsid w:val="006576CC"/>
    <w:rsid w:val="00657E80"/>
    <w:rsid w:val="00663E6F"/>
    <w:rsid w:val="00665DC7"/>
    <w:rsid w:val="00682A79"/>
    <w:rsid w:val="00692237"/>
    <w:rsid w:val="006B56E7"/>
    <w:rsid w:val="00705D6C"/>
    <w:rsid w:val="00731325"/>
    <w:rsid w:val="0074049B"/>
    <w:rsid w:val="00740505"/>
    <w:rsid w:val="007405B9"/>
    <w:rsid w:val="0078142C"/>
    <w:rsid w:val="00787427"/>
    <w:rsid w:val="0078794C"/>
    <w:rsid w:val="0079076F"/>
    <w:rsid w:val="0079754C"/>
    <w:rsid w:val="007C52B4"/>
    <w:rsid w:val="007E272C"/>
    <w:rsid w:val="007F5D82"/>
    <w:rsid w:val="0082535A"/>
    <w:rsid w:val="0083517C"/>
    <w:rsid w:val="00837FE4"/>
    <w:rsid w:val="00851AE5"/>
    <w:rsid w:val="008559EB"/>
    <w:rsid w:val="00861593"/>
    <w:rsid w:val="008A2C91"/>
    <w:rsid w:val="008D1ACE"/>
    <w:rsid w:val="008D358A"/>
    <w:rsid w:val="008E3929"/>
    <w:rsid w:val="008E3A9C"/>
    <w:rsid w:val="008F2CA8"/>
    <w:rsid w:val="00906A34"/>
    <w:rsid w:val="009169C2"/>
    <w:rsid w:val="00943CC3"/>
    <w:rsid w:val="00962414"/>
    <w:rsid w:val="009A14A1"/>
    <w:rsid w:val="009B6C28"/>
    <w:rsid w:val="009C0064"/>
    <w:rsid w:val="009E0BA9"/>
    <w:rsid w:val="009E6E1E"/>
    <w:rsid w:val="00A024A3"/>
    <w:rsid w:val="00A334AB"/>
    <w:rsid w:val="00A5552D"/>
    <w:rsid w:val="00A833FE"/>
    <w:rsid w:val="00AA0C7A"/>
    <w:rsid w:val="00AF20FD"/>
    <w:rsid w:val="00B10414"/>
    <w:rsid w:val="00B11694"/>
    <w:rsid w:val="00B24F0D"/>
    <w:rsid w:val="00B26A03"/>
    <w:rsid w:val="00B279A5"/>
    <w:rsid w:val="00B3591D"/>
    <w:rsid w:val="00B64674"/>
    <w:rsid w:val="00B808A0"/>
    <w:rsid w:val="00B96C57"/>
    <w:rsid w:val="00BA7BB0"/>
    <w:rsid w:val="00BD602B"/>
    <w:rsid w:val="00BF542A"/>
    <w:rsid w:val="00C20816"/>
    <w:rsid w:val="00C37BD8"/>
    <w:rsid w:val="00C4146F"/>
    <w:rsid w:val="00C8078D"/>
    <w:rsid w:val="00C96D0C"/>
    <w:rsid w:val="00CA2836"/>
    <w:rsid w:val="00CA59BB"/>
    <w:rsid w:val="00CE08D1"/>
    <w:rsid w:val="00CE4CBA"/>
    <w:rsid w:val="00CF0E6B"/>
    <w:rsid w:val="00D12914"/>
    <w:rsid w:val="00D457F2"/>
    <w:rsid w:val="00D56592"/>
    <w:rsid w:val="00D86D6D"/>
    <w:rsid w:val="00DC5758"/>
    <w:rsid w:val="00DD5056"/>
    <w:rsid w:val="00E13838"/>
    <w:rsid w:val="00E27AD0"/>
    <w:rsid w:val="00E4545A"/>
    <w:rsid w:val="00E53FDF"/>
    <w:rsid w:val="00E73ADE"/>
    <w:rsid w:val="00E74EC8"/>
    <w:rsid w:val="00E908C1"/>
    <w:rsid w:val="00EE6A5C"/>
    <w:rsid w:val="00F04343"/>
    <w:rsid w:val="00F12DA1"/>
    <w:rsid w:val="00F34532"/>
    <w:rsid w:val="00F448DE"/>
    <w:rsid w:val="00F51F63"/>
    <w:rsid w:val="00F6349A"/>
    <w:rsid w:val="00FB6D77"/>
    <w:rsid w:val="00FD2990"/>
    <w:rsid w:val="00FE38C5"/>
    <w:rsid w:val="0935532A"/>
    <w:rsid w:val="0E4B0607"/>
    <w:rsid w:val="0F15AF9D"/>
    <w:rsid w:val="11226094"/>
    <w:rsid w:val="12AB862A"/>
    <w:rsid w:val="170612E0"/>
    <w:rsid w:val="185BCE08"/>
    <w:rsid w:val="193C27A1"/>
    <w:rsid w:val="1A61D825"/>
    <w:rsid w:val="247CBE03"/>
    <w:rsid w:val="2A53D667"/>
    <w:rsid w:val="3B28CC1D"/>
    <w:rsid w:val="3F717FC6"/>
    <w:rsid w:val="4B7C4033"/>
    <w:rsid w:val="4BEB08DD"/>
    <w:rsid w:val="54B98E65"/>
    <w:rsid w:val="55828334"/>
    <w:rsid w:val="62C42D45"/>
    <w:rsid w:val="65C37522"/>
    <w:rsid w:val="65E11F65"/>
    <w:rsid w:val="66737016"/>
    <w:rsid w:val="6EC249FA"/>
    <w:rsid w:val="7288CFCD"/>
    <w:rsid w:val="780A6817"/>
    <w:rsid w:val="79CAAF09"/>
    <w:rsid w:val="7CF9D18D"/>
    <w:rsid w:val="7FCB9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style>
  <w:style w:type="character" w:styleId="apple-converted-space" w:customStyle="1">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style>
  <w:style w:type="character" w:styleId="HeaderChar" w:customStyle="1">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style>
  <w:style w:type="character" w:styleId="FooterChar" w:customStyle="1">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45dbde5a5cee48a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e4c70d-8b7f-424b-af64-ecdc028daf66}"/>
      </w:docPartPr>
      <w:docPartBody>
        <w:p w14:paraId="4B1B40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association.treasurer</DisplayName>
        <AccountId>13</AccountId>
        <AccountType/>
      </UserInfo>
      <UserInfo>
        <DisplayName>Stu Evans</DisplayName>
        <AccountId>24</AccountId>
        <AccountType/>
      </UserInfo>
      <UserInfo>
        <DisplayName>Rocksy</DisplayName>
        <AccountId>30</AccountId>
        <AccountType/>
      </UserInfo>
      <UserInfo>
        <DisplayName>Lenny</DisplayName>
        <AccountId>25</AccountId>
        <AccountType/>
      </UserInfo>
      <UserInfo>
        <DisplayName>Nick Hay</DisplayName>
        <AccountId>29</AccountId>
        <AccountType/>
      </UserInfo>
      <UserInfo>
        <DisplayName>Robert Swanson</DisplayName>
        <AccountId>9</AccountId>
        <AccountType/>
      </UserInfo>
      <UserInfo>
        <DisplayName>Simon Batt</DisplayName>
        <AccountId>35</AccountId>
        <AccountType/>
      </UserInfo>
      <UserInfo>
        <DisplayName>Dicky</DisplayName>
        <AccountId>37</AccountId>
        <AccountType/>
      </UserInfo>
      <UserInfo>
        <DisplayName>Ady  Hargreaves</DisplayName>
        <AccountId>39</AccountId>
        <AccountType/>
      </UserInfo>
      <UserInfo>
        <DisplayName>Mark Couling</DisplayName>
        <AccountId>38</AccountId>
        <AccountType/>
      </UserInfo>
      <UserInfo>
        <DisplayName>Leanman</DisplayName>
        <AccountId>19</AccountId>
        <AccountType/>
      </UserInfo>
    </SharedWithUsers>
  </documentManagement>
</p:properties>
</file>

<file path=customXml/itemProps1.xml><?xml version="1.0" encoding="utf-8"?>
<ds:datastoreItem xmlns:ds="http://schemas.openxmlformats.org/officeDocument/2006/customXml" ds:itemID="{FE258DC6-5328-4178-A526-B2A6C27B0065}"/>
</file>

<file path=customXml/itemProps2.xml><?xml version="1.0" encoding="utf-8"?>
<ds:datastoreItem xmlns:ds="http://schemas.openxmlformats.org/officeDocument/2006/customXml" ds:itemID="{801298E5-04B4-49B0-AD5D-B66975037E67}"/>
</file>

<file path=customXml/itemProps3.xml><?xml version="1.0" encoding="utf-8"?>
<ds:datastoreItem xmlns:ds="http://schemas.openxmlformats.org/officeDocument/2006/customXml" ds:itemID="{9FD20864-09CB-4045-9309-16D64E9896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cp:lastModifiedBy>
  <cp:revision>4</cp:revision>
  <cp:lastPrinted>2020-09-03T16:11:00Z</cp:lastPrinted>
  <dcterms:created xsi:type="dcterms:W3CDTF">2021-02-16T19:46:00Z</dcterms:created>
  <dcterms:modified xsi:type="dcterms:W3CDTF">2021-02-22T09:10:04Z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